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A781B" w14:textId="77777777" w:rsidR="009E4D00" w:rsidRPr="009E4D00" w:rsidRDefault="009E4D00" w:rsidP="009E4D00">
      <w:pPr>
        <w:keepNext/>
        <w:outlineLvl w:val="1"/>
        <w:rPr>
          <w:rFonts w:ascii="Arial" w:eastAsia="ＭＳ ゴシック" w:hAnsi="Arial" w:cs="Arial"/>
          <w:color w:val="000000"/>
          <w:sz w:val="24"/>
          <w:szCs w:val="24"/>
        </w:rPr>
      </w:pPr>
      <w:bookmarkStart w:id="0" w:name="_Toc483827770"/>
      <w:bookmarkStart w:id="1" w:name="_Toc12009672"/>
      <w:bookmarkStart w:id="2" w:name="_Hlk106356962"/>
      <w:r w:rsidRPr="009E4D00">
        <w:rPr>
          <w:rFonts w:ascii="Arial" w:eastAsia="ＭＳ ゴシック" w:hAnsi="Arial" w:cs="Arial"/>
          <w:color w:val="000000"/>
          <w:sz w:val="24"/>
          <w:szCs w:val="24"/>
        </w:rPr>
        <w:t>［様式</w:t>
      </w:r>
      <w:r w:rsidRPr="009E4D00">
        <w:rPr>
          <w:rFonts w:ascii="Arial" w:eastAsia="ＭＳ ゴシック" w:hAnsi="Arial" w:cs="Arial"/>
          <w:color w:val="000000"/>
          <w:sz w:val="24"/>
          <w:szCs w:val="24"/>
        </w:rPr>
        <w:t>1</w:t>
      </w:r>
      <w:r w:rsidRPr="009E4D00">
        <w:rPr>
          <w:rFonts w:ascii="Arial" w:eastAsia="ＭＳ ゴシック" w:hAnsi="Arial" w:cs="Arial"/>
          <w:color w:val="000000"/>
          <w:sz w:val="24"/>
          <w:szCs w:val="24"/>
        </w:rPr>
        <w:t>～</w:t>
      </w:r>
      <w:r w:rsidRPr="009E4D00">
        <w:rPr>
          <w:rFonts w:ascii="Arial" w:eastAsia="ＭＳ ゴシック" w:hAnsi="Arial" w:cs="Arial"/>
          <w:color w:val="000000"/>
          <w:sz w:val="24"/>
          <w:szCs w:val="24"/>
        </w:rPr>
        <w:t>8</w:t>
      </w:r>
      <w:r w:rsidRPr="009E4D00">
        <w:rPr>
          <w:rFonts w:ascii="Arial" w:eastAsia="ＭＳ ゴシック" w:hAnsi="Arial" w:cs="Arial"/>
          <w:color w:val="000000"/>
          <w:sz w:val="24"/>
          <w:szCs w:val="24"/>
        </w:rPr>
        <w:t>］自己点検・評価報告書</w:t>
      </w:r>
      <w:bookmarkEnd w:id="0"/>
      <w:bookmarkEnd w:id="1"/>
    </w:p>
    <w:p w14:paraId="264E5FD4" w14:textId="77777777" w:rsidR="009E4D00" w:rsidRPr="009E4D00" w:rsidRDefault="009E4D00" w:rsidP="009E4D00">
      <w:pPr>
        <w:rPr>
          <w:rFonts w:eastAsia="ＭＳ 明朝" w:cs="Times New Roman"/>
          <w:color w:val="000000"/>
          <w:szCs w:val="24"/>
        </w:rPr>
      </w:pPr>
    </w:p>
    <w:p w14:paraId="27BF0E73" w14:textId="77777777" w:rsidR="009E4D00" w:rsidRPr="009E4D00" w:rsidRDefault="009E4D00" w:rsidP="009E4D00">
      <w:pPr>
        <w:rPr>
          <w:rFonts w:eastAsia="ＭＳ 明朝" w:cs="Times New Roman"/>
          <w:color w:val="000000"/>
          <w:szCs w:val="24"/>
        </w:rPr>
      </w:pPr>
    </w:p>
    <w:p w14:paraId="679A21B9" w14:textId="77777777" w:rsidR="009E4D00" w:rsidRPr="009E4D00" w:rsidRDefault="009E4D00" w:rsidP="009E4D00">
      <w:pPr>
        <w:jc w:val="left"/>
        <w:rPr>
          <w:rFonts w:eastAsia="ＭＳ 明朝" w:cs="Times New Roman"/>
          <w:color w:val="000000"/>
          <w:sz w:val="28"/>
          <w:szCs w:val="28"/>
        </w:rPr>
      </w:pPr>
      <w:r w:rsidRPr="009E4D00">
        <w:rPr>
          <w:rFonts w:eastAsia="ＭＳ 明朝" w:cs="Times New Roman"/>
          <w:noProof/>
          <w:color w:val="000000"/>
          <w:szCs w:val="24"/>
        </w:rPr>
        <mc:AlternateContent>
          <mc:Choice Requires="wps">
            <w:drawing>
              <wp:anchor distT="0" distB="0" distL="114300" distR="114300" simplePos="0" relativeHeight="251666432" behindDoc="0" locked="0" layoutInCell="1" allowOverlap="1" wp14:anchorId="53CECDB3" wp14:editId="3FB62C89">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44DCDAEA" w14:textId="77777777" w:rsidR="009C3029" w:rsidRPr="00C9003C" w:rsidRDefault="009C3029" w:rsidP="009E4D00">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ECDB3" id="Rectangle 11" o:spid="_x0000_s1026" style="position:absolute;margin-left:378.55pt;margin-top:16.7pt;width:90.7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YFJwIAAEk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" strokeweight=".25pt">
                <v:textbox inset="5.85pt,.7pt,5.85pt,.7pt">
                  <w:txbxContent>
                    <w:p w14:paraId="44DCDAEA" w14:textId="77777777" w:rsidR="009C3029" w:rsidRPr="00C9003C" w:rsidRDefault="009C3029" w:rsidP="009E4D00">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1F0CAF25" w14:textId="77777777" w:rsidR="009E4D00" w:rsidRPr="009E4D00" w:rsidRDefault="009E4D00" w:rsidP="009E4D00">
      <w:pPr>
        <w:jc w:val="left"/>
        <w:rPr>
          <w:rFonts w:eastAsia="ＭＳ 明朝" w:cs="Times New Roman"/>
          <w:color w:val="000000"/>
          <w:sz w:val="28"/>
          <w:szCs w:val="28"/>
        </w:rPr>
      </w:pPr>
    </w:p>
    <w:p w14:paraId="44A7D85C" w14:textId="77777777" w:rsidR="009E4D00" w:rsidRPr="009E4D00" w:rsidRDefault="009E4D00" w:rsidP="009E4D00">
      <w:pPr>
        <w:jc w:val="left"/>
        <w:rPr>
          <w:rFonts w:eastAsia="ＭＳ 明朝" w:cs="Times New Roman"/>
          <w:color w:val="000000"/>
          <w:sz w:val="28"/>
          <w:szCs w:val="28"/>
        </w:rPr>
      </w:pPr>
    </w:p>
    <w:p w14:paraId="102F5A42" w14:textId="77777777" w:rsidR="00EE26D2" w:rsidRPr="0097200D" w:rsidRDefault="00EE26D2" w:rsidP="00EE26D2">
      <w:pPr>
        <w:jc w:val="left"/>
        <w:rPr>
          <w:color w:val="000000" w:themeColor="text1"/>
          <w:sz w:val="28"/>
          <w:szCs w:val="28"/>
        </w:rPr>
      </w:pPr>
    </w:p>
    <w:p w14:paraId="03A647CF" w14:textId="77777777" w:rsidR="00EE26D2" w:rsidRPr="0097200D" w:rsidRDefault="00EE26D2" w:rsidP="00EE26D2">
      <w:pPr>
        <w:jc w:val="right"/>
        <w:rPr>
          <w:color w:val="000000" w:themeColor="text1"/>
          <w:sz w:val="28"/>
          <w:szCs w:val="28"/>
          <w:lang w:eastAsia="zh-CN"/>
        </w:rPr>
      </w:pPr>
      <w:r w:rsidRPr="001E72C3">
        <w:rPr>
          <w:rFonts w:hint="eastAsia"/>
          <w:sz w:val="28"/>
          <w:szCs w:val="28"/>
        </w:rPr>
        <w:t>令和</w:t>
      </w:r>
      <w:r w:rsidRPr="00A20410">
        <w:rPr>
          <w:rFonts w:hint="eastAsia"/>
          <w:sz w:val="28"/>
          <w:szCs w:val="28"/>
        </w:rPr>
        <w:t>6</w:t>
      </w:r>
      <w:r w:rsidRPr="0097200D">
        <w:rPr>
          <w:sz w:val="28"/>
          <w:szCs w:val="28"/>
          <w:lang w:eastAsia="zh-CN"/>
        </w:rPr>
        <w:t>年度</w:t>
      </w:r>
      <w:r w:rsidRPr="0097200D">
        <w:rPr>
          <w:color w:val="000000" w:themeColor="text1"/>
          <w:sz w:val="28"/>
          <w:szCs w:val="28"/>
          <w:lang w:eastAsia="zh-CN"/>
        </w:rPr>
        <w:t xml:space="preserve">　</w:t>
      </w:r>
      <w:r w:rsidRPr="0097200D">
        <w:rPr>
          <w:rFonts w:hint="eastAsia"/>
          <w:color w:val="000000" w:themeColor="text1"/>
          <w:sz w:val="28"/>
          <w:szCs w:val="28"/>
        </w:rPr>
        <w:t>認証</w:t>
      </w:r>
      <w:r w:rsidRPr="0097200D">
        <w:rPr>
          <w:color w:val="000000" w:themeColor="text1"/>
          <w:sz w:val="28"/>
          <w:szCs w:val="28"/>
          <w:lang w:eastAsia="zh-CN"/>
        </w:rPr>
        <w:t>評価</w:t>
      </w:r>
    </w:p>
    <w:p w14:paraId="1D1D7BA9" w14:textId="77777777" w:rsidR="00EE26D2" w:rsidRPr="0097200D" w:rsidRDefault="00EE26D2" w:rsidP="00EE26D2">
      <w:pPr>
        <w:rPr>
          <w:color w:val="000000" w:themeColor="text1"/>
          <w:lang w:eastAsia="zh-CN"/>
        </w:rPr>
      </w:pPr>
    </w:p>
    <w:p w14:paraId="0F1DC35C" w14:textId="77777777" w:rsidR="00EE26D2" w:rsidRPr="0097200D" w:rsidRDefault="00EE26D2" w:rsidP="00EE26D2">
      <w:pPr>
        <w:rPr>
          <w:color w:val="000000" w:themeColor="text1"/>
          <w:lang w:eastAsia="zh-CN"/>
        </w:rPr>
      </w:pPr>
    </w:p>
    <w:p w14:paraId="03DC6669" w14:textId="77777777" w:rsidR="00EE26D2" w:rsidRPr="0097200D" w:rsidRDefault="00EE26D2" w:rsidP="00EE26D2">
      <w:pPr>
        <w:rPr>
          <w:color w:val="000000" w:themeColor="text1"/>
          <w:lang w:eastAsia="zh-CN"/>
        </w:rPr>
      </w:pPr>
    </w:p>
    <w:p w14:paraId="39517049" w14:textId="77777777" w:rsidR="00EE26D2" w:rsidRPr="0097200D" w:rsidRDefault="00EE26D2" w:rsidP="00EE26D2">
      <w:pPr>
        <w:rPr>
          <w:color w:val="000000" w:themeColor="text1"/>
          <w:lang w:eastAsia="zh-CN"/>
        </w:rPr>
      </w:pPr>
    </w:p>
    <w:p w14:paraId="044D6575" w14:textId="77777777" w:rsidR="00EE26D2" w:rsidRPr="0097200D" w:rsidRDefault="00EE26D2" w:rsidP="00EE26D2">
      <w:pPr>
        <w:rPr>
          <w:color w:val="000000" w:themeColor="text1"/>
          <w:lang w:eastAsia="zh-CN"/>
        </w:rPr>
      </w:pPr>
    </w:p>
    <w:p w14:paraId="2839F12D" w14:textId="77777777" w:rsidR="00EE26D2" w:rsidRPr="0097200D" w:rsidRDefault="00EE26D2" w:rsidP="00EE26D2">
      <w:pPr>
        <w:ind w:firstLineChars="100" w:firstLine="764"/>
        <w:rPr>
          <w:color w:val="000000" w:themeColor="text1"/>
          <w:sz w:val="76"/>
          <w:szCs w:val="76"/>
          <w:lang w:eastAsia="zh-CN"/>
        </w:rPr>
      </w:pPr>
      <w:r w:rsidRPr="0097200D">
        <w:rPr>
          <w:rFonts w:hint="eastAsia"/>
          <w:color w:val="000000" w:themeColor="text1"/>
          <w:sz w:val="76"/>
          <w:szCs w:val="76"/>
          <w:lang w:eastAsia="zh-CN"/>
        </w:rPr>
        <w:t>○○</w:t>
      </w:r>
      <w:r w:rsidRPr="0097200D">
        <w:rPr>
          <w:color w:val="000000" w:themeColor="text1"/>
          <w:sz w:val="76"/>
          <w:szCs w:val="76"/>
          <w:lang w:eastAsia="zh-CN"/>
        </w:rPr>
        <w:t>短期大学</w:t>
      </w:r>
    </w:p>
    <w:p w14:paraId="51E6239D" w14:textId="77777777" w:rsidR="00EE26D2" w:rsidRPr="0097200D" w:rsidRDefault="00EE26D2" w:rsidP="00EE26D2">
      <w:pPr>
        <w:ind w:firstLineChars="100" w:firstLine="764"/>
        <w:jc w:val="center"/>
        <w:rPr>
          <w:color w:val="000000" w:themeColor="text1"/>
          <w:sz w:val="80"/>
          <w:szCs w:val="80"/>
        </w:rPr>
      </w:pPr>
      <w:r w:rsidRPr="0097200D">
        <w:rPr>
          <w:color w:val="000000" w:themeColor="text1"/>
          <w:sz w:val="76"/>
          <w:szCs w:val="76"/>
        </w:rPr>
        <w:t>自己点検・評価報告書</w:t>
      </w:r>
    </w:p>
    <w:p w14:paraId="04F116D4" w14:textId="77777777" w:rsidR="00EE26D2" w:rsidRPr="0097200D" w:rsidRDefault="00EE26D2" w:rsidP="00EE26D2">
      <w:pPr>
        <w:rPr>
          <w:color w:val="000000" w:themeColor="text1"/>
        </w:rPr>
      </w:pPr>
    </w:p>
    <w:p w14:paraId="30057FDC" w14:textId="77777777" w:rsidR="00EE26D2" w:rsidRPr="0097200D" w:rsidRDefault="00EE26D2" w:rsidP="00EE26D2">
      <w:pPr>
        <w:rPr>
          <w:color w:val="000000" w:themeColor="text1"/>
        </w:rPr>
      </w:pPr>
    </w:p>
    <w:p w14:paraId="5E06E147" w14:textId="77777777" w:rsidR="00EE26D2" w:rsidRPr="0097200D" w:rsidRDefault="00EE26D2" w:rsidP="00EE26D2">
      <w:pPr>
        <w:rPr>
          <w:color w:val="000000" w:themeColor="text1"/>
        </w:rPr>
      </w:pPr>
    </w:p>
    <w:p w14:paraId="48FD5023" w14:textId="77777777" w:rsidR="00EE26D2" w:rsidRPr="0097200D" w:rsidRDefault="00EE26D2" w:rsidP="00EE26D2">
      <w:pPr>
        <w:rPr>
          <w:color w:val="000000" w:themeColor="text1"/>
        </w:rPr>
      </w:pPr>
    </w:p>
    <w:p w14:paraId="38F82568" w14:textId="77777777" w:rsidR="00EE26D2" w:rsidRPr="0097200D" w:rsidRDefault="00EE26D2" w:rsidP="00EE26D2">
      <w:pPr>
        <w:rPr>
          <w:color w:val="000000" w:themeColor="text1"/>
        </w:rPr>
      </w:pPr>
    </w:p>
    <w:p w14:paraId="22BFE6B1" w14:textId="77777777" w:rsidR="00EE26D2" w:rsidRPr="0097200D" w:rsidRDefault="00EE26D2" w:rsidP="00EE26D2">
      <w:pPr>
        <w:rPr>
          <w:color w:val="000000" w:themeColor="text1"/>
        </w:rPr>
      </w:pPr>
    </w:p>
    <w:p w14:paraId="3701DAF6" w14:textId="77777777" w:rsidR="00EE26D2" w:rsidRPr="0097200D" w:rsidRDefault="00EE26D2" w:rsidP="00EE26D2">
      <w:pPr>
        <w:rPr>
          <w:color w:val="000000" w:themeColor="text1"/>
        </w:rPr>
      </w:pPr>
    </w:p>
    <w:p w14:paraId="5D39CDDB" w14:textId="77777777" w:rsidR="00EE26D2" w:rsidRPr="0097200D" w:rsidRDefault="00EE26D2" w:rsidP="00EE26D2">
      <w:pPr>
        <w:rPr>
          <w:color w:val="000000" w:themeColor="text1"/>
        </w:rPr>
      </w:pPr>
    </w:p>
    <w:p w14:paraId="0D9B3722" w14:textId="77777777" w:rsidR="00EE26D2" w:rsidRPr="0097200D" w:rsidRDefault="00EE26D2" w:rsidP="00EE26D2">
      <w:pPr>
        <w:rPr>
          <w:color w:val="000000" w:themeColor="text1"/>
        </w:rPr>
      </w:pPr>
    </w:p>
    <w:p w14:paraId="169ECE66" w14:textId="77777777" w:rsidR="00EE26D2" w:rsidRPr="0097200D" w:rsidRDefault="00EE26D2" w:rsidP="00EE26D2">
      <w:pPr>
        <w:rPr>
          <w:color w:val="000000" w:themeColor="text1"/>
        </w:rPr>
      </w:pPr>
    </w:p>
    <w:p w14:paraId="6560D7A0" w14:textId="77777777" w:rsidR="00EE26D2" w:rsidRPr="0097200D" w:rsidRDefault="00EE26D2" w:rsidP="00EE26D2">
      <w:pPr>
        <w:rPr>
          <w:color w:val="000000" w:themeColor="text1"/>
        </w:rPr>
      </w:pPr>
    </w:p>
    <w:p w14:paraId="4F3CF449" w14:textId="77777777" w:rsidR="00EE26D2" w:rsidRPr="0097200D" w:rsidRDefault="00EE26D2" w:rsidP="00EE26D2">
      <w:pPr>
        <w:rPr>
          <w:color w:val="000000" w:themeColor="text1"/>
        </w:rPr>
      </w:pPr>
    </w:p>
    <w:p w14:paraId="70746238" w14:textId="77777777" w:rsidR="00EE26D2" w:rsidRPr="0097200D" w:rsidRDefault="00EE26D2" w:rsidP="00EE26D2">
      <w:pPr>
        <w:rPr>
          <w:color w:val="000000" w:themeColor="text1"/>
        </w:rPr>
      </w:pPr>
    </w:p>
    <w:p w14:paraId="3BE8E60C" w14:textId="77777777" w:rsidR="00EE26D2" w:rsidRPr="0097200D" w:rsidRDefault="00EE26D2" w:rsidP="00EE26D2">
      <w:pPr>
        <w:rPr>
          <w:color w:val="000000" w:themeColor="text1"/>
        </w:rPr>
      </w:pPr>
    </w:p>
    <w:p w14:paraId="70CE1CD1" w14:textId="77777777" w:rsidR="00EE26D2" w:rsidRPr="0097200D" w:rsidRDefault="00EE26D2" w:rsidP="00EE26D2">
      <w:pPr>
        <w:rPr>
          <w:color w:val="000000" w:themeColor="text1"/>
        </w:rPr>
      </w:pPr>
    </w:p>
    <w:p w14:paraId="783F6D7B" w14:textId="187D7223" w:rsidR="009E4D00" w:rsidRPr="00EE26D2" w:rsidRDefault="00EE26D2" w:rsidP="00EE26D2">
      <w:pPr>
        <w:jc w:val="center"/>
        <w:rPr>
          <w:color w:val="000000" w:themeColor="text1"/>
          <w:sz w:val="40"/>
          <w:szCs w:val="40"/>
        </w:rPr>
      </w:pPr>
      <w:r w:rsidRPr="001E72C3">
        <w:rPr>
          <w:rFonts w:hint="eastAsia"/>
          <w:sz w:val="40"/>
          <w:szCs w:val="40"/>
        </w:rPr>
        <w:t>令和</w:t>
      </w:r>
      <w:r w:rsidRPr="00A20410">
        <w:rPr>
          <w:rFonts w:hint="eastAsia"/>
          <w:sz w:val="40"/>
          <w:szCs w:val="40"/>
        </w:rPr>
        <w:t>6</w:t>
      </w:r>
      <w:r w:rsidRPr="0097200D">
        <w:rPr>
          <w:color w:val="000000" w:themeColor="text1"/>
          <w:sz w:val="40"/>
          <w:szCs w:val="40"/>
        </w:rPr>
        <w:t>年</w:t>
      </w:r>
      <w:r w:rsidRPr="0097200D">
        <w:rPr>
          <w:color w:val="000000" w:themeColor="text1"/>
          <w:sz w:val="40"/>
          <w:szCs w:val="40"/>
        </w:rPr>
        <w:t>6</w:t>
      </w:r>
      <w:r w:rsidRPr="0097200D">
        <w:rPr>
          <w:color w:val="000000" w:themeColor="text1"/>
          <w:sz w:val="40"/>
          <w:szCs w:val="40"/>
        </w:rPr>
        <w:t>月</w:t>
      </w:r>
    </w:p>
    <w:p w14:paraId="3457F980" w14:textId="77777777" w:rsidR="009E4D00" w:rsidRPr="009E4D00" w:rsidRDefault="009E4D00" w:rsidP="009E4D00">
      <w:pPr>
        <w:jc w:val="left"/>
        <w:rPr>
          <w:rFonts w:ascii="ＭＳ ゴシック" w:eastAsia="ＭＳ ゴシック" w:hAnsi="ＭＳ ゴシック" w:cs="Times New Roman"/>
          <w:color w:val="000000"/>
          <w:sz w:val="24"/>
          <w:szCs w:val="24"/>
        </w:rPr>
      </w:pPr>
      <w:r w:rsidRPr="009E4D00">
        <w:rPr>
          <w:rFonts w:eastAsia="ＭＳ 明朝" w:cs="Times New Roman"/>
          <w:color w:val="000000"/>
          <w:szCs w:val="24"/>
        </w:rPr>
        <w:br w:type="page"/>
      </w:r>
      <w:bookmarkStart w:id="3" w:name="_Toc362612666"/>
      <w:bookmarkStart w:id="4" w:name="_Toc362612540"/>
      <w:bookmarkStart w:id="5" w:name="_Toc359401977"/>
      <w:bookmarkStart w:id="6" w:name="_Toc358735649"/>
      <w:bookmarkStart w:id="7" w:name="_Toc331082291"/>
      <w:bookmarkStart w:id="8" w:name="_Toc330905911"/>
      <w:bookmarkStart w:id="9" w:name="_Toc329347754"/>
      <w:bookmarkStart w:id="10" w:name="_Toc329346527"/>
      <w:bookmarkStart w:id="11" w:name="_Toc271727315"/>
      <w:bookmarkStart w:id="12" w:name="_Toc271725262"/>
      <w:bookmarkStart w:id="13" w:name="_Toc269914202"/>
      <w:bookmarkStart w:id="14" w:name="_Toc265601063"/>
      <w:bookmarkStart w:id="15" w:name="_Toc265243688"/>
      <w:bookmarkStart w:id="16" w:name="_Toc264386745"/>
      <w:bookmarkStart w:id="17" w:name="_Toc264386214"/>
      <w:bookmarkStart w:id="18" w:name="_Toc264362918"/>
      <w:bookmarkStart w:id="19" w:name="_Toc263234933"/>
      <w:bookmarkStart w:id="20" w:name="_Toc239666618"/>
      <w:bookmarkStart w:id="21" w:name="_Toc239665470"/>
      <w:bookmarkStart w:id="22" w:name="_Toc239583856"/>
      <w:bookmarkStart w:id="23" w:name="_Toc239583777"/>
      <w:bookmarkStart w:id="24" w:name="_Toc239583286"/>
      <w:bookmarkStart w:id="25" w:name="_Toc239582084"/>
      <w:bookmarkStart w:id="26" w:name="_Toc239582003"/>
      <w:bookmarkStart w:id="27" w:name="_Toc239488118"/>
      <w:bookmarkStart w:id="28" w:name="_Toc23948764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E0B7A0B" w14:textId="77777777" w:rsidR="009E4D00" w:rsidRPr="009E4D00" w:rsidRDefault="009E4D00" w:rsidP="009E4D00">
      <w:pPr>
        <w:jc w:val="left"/>
        <w:rPr>
          <w:rFonts w:eastAsia="ＭＳ 明朝" w:cs="Times New Roman"/>
          <w:sz w:val="24"/>
          <w:szCs w:val="24"/>
        </w:rPr>
      </w:pPr>
      <w:r w:rsidRPr="009E4D00">
        <w:rPr>
          <w:rFonts w:eastAsia="ＭＳ 明朝" w:cs="Times New Roman"/>
          <w:noProof/>
          <w:szCs w:val="21"/>
        </w:rPr>
        <w:lastRenderedPageBreak/>
        <mc:AlternateContent>
          <mc:Choice Requires="wps">
            <w:drawing>
              <wp:anchor distT="0" distB="0" distL="114300" distR="114300" simplePos="0" relativeHeight="251662336" behindDoc="0" locked="0" layoutInCell="1" allowOverlap="1" wp14:anchorId="4AD75BCF" wp14:editId="42E9FE73">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67C71EA5"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75BCF" id="_x0000_s1027" style="position:absolute;margin-left:378.75pt;margin-top:-43.5pt;width:90.7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" strokeweight=".25pt">
                <v:textbox inset="5.85pt,.7pt,5.85pt,.7pt">
                  <w:txbxContent>
                    <w:p w14:paraId="67C71EA5"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0955C9F9" w14:textId="77777777" w:rsidR="009E4D00" w:rsidRPr="009E4D00" w:rsidRDefault="009E4D00" w:rsidP="009E4D00">
      <w:pPr>
        <w:jc w:val="left"/>
        <w:rPr>
          <w:rFonts w:ascii="ＭＳ ゴシック" w:eastAsia="ＭＳ ゴシック" w:hAnsi="ＭＳ ゴシック" w:cs="Times New Roman"/>
          <w:sz w:val="24"/>
          <w:szCs w:val="24"/>
        </w:rPr>
      </w:pPr>
      <w:r w:rsidRPr="009E4D00">
        <w:rPr>
          <w:rFonts w:ascii="ＭＳ ゴシック" w:eastAsia="ＭＳ ゴシック" w:hAnsi="ＭＳ ゴシック" w:cs="Times New Roman" w:hint="eastAsia"/>
          <w:sz w:val="24"/>
          <w:szCs w:val="24"/>
        </w:rPr>
        <w:t>目次</w:t>
      </w:r>
    </w:p>
    <w:p w14:paraId="3B31FDFE" w14:textId="77777777" w:rsidR="009E4D00" w:rsidRPr="009E4D00" w:rsidRDefault="009E4D00" w:rsidP="009E4D00">
      <w:pPr>
        <w:jc w:val="left"/>
        <w:rPr>
          <w:rFonts w:eastAsia="ＭＳ 明朝" w:cs="Times New Roman"/>
          <w:sz w:val="24"/>
          <w:szCs w:val="24"/>
        </w:rPr>
      </w:pPr>
    </w:p>
    <w:p w14:paraId="07E9DD62" w14:textId="77777777" w:rsidR="009E4D00" w:rsidRPr="00625941"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eastAsia="ＭＳ 明朝" w:cs="Times New Roman"/>
          <w:smallCaps/>
          <w:noProof/>
          <w:szCs w:val="21"/>
        </w:rPr>
        <w:fldChar w:fldCharType="begin"/>
      </w:r>
      <w:r w:rsidRPr="009E4D00">
        <w:rPr>
          <w:rFonts w:eastAsia="ＭＳ 明朝" w:cs="Times New Roman"/>
          <w:smallCaps/>
          <w:noProof/>
          <w:szCs w:val="21"/>
        </w:rPr>
        <w:instrText xml:space="preserve"> TOC \o "1-3" \h \z \u </w:instrText>
      </w:r>
      <w:r w:rsidRPr="009E4D00">
        <w:rPr>
          <w:rFonts w:eastAsia="ＭＳ 明朝" w:cs="Times New Roman"/>
          <w:smallCaps/>
          <w:noProof/>
          <w:szCs w:val="21"/>
        </w:rPr>
        <w:fldChar w:fldCharType="separate"/>
      </w:r>
      <w:hyperlink w:anchor="_Toc483484412" w:history="1">
        <w:r w:rsidRPr="00625941">
          <w:rPr>
            <w:rFonts w:eastAsia="ＭＳ ゴシック" w:cs="Times New Roman" w:hint="eastAsia"/>
            <w:smallCaps/>
            <w:noProof/>
            <w:szCs w:val="21"/>
          </w:rPr>
          <w:t>自己点検・評価報告書</w:t>
        </w:r>
        <w:r w:rsidRPr="00625941">
          <w:rPr>
            <w:rFonts w:eastAsia="ＭＳ 明朝" w:cs="Times New Roman"/>
            <w:smallCaps/>
            <w:noProof/>
            <w:webHidden/>
            <w:szCs w:val="21"/>
          </w:rPr>
          <w:tab/>
        </w:r>
      </w:hyperlink>
    </w:p>
    <w:p w14:paraId="31DE9F7E"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13" w:history="1">
        <w:r w:rsidR="009E4D00" w:rsidRPr="00625941">
          <w:rPr>
            <w:rFonts w:ascii="Arial" w:eastAsia="ＭＳ ゴシック" w:hAnsi="Arial" w:cs="Arial"/>
            <w:smallCaps/>
            <w:noProof/>
            <w:szCs w:val="21"/>
          </w:rPr>
          <w:t>1</w:t>
        </w:r>
        <w:r w:rsidR="009E4D00" w:rsidRPr="00625941">
          <w:rPr>
            <w:rFonts w:ascii="Arial" w:eastAsia="ＭＳ ゴシック" w:hAnsi="Arial" w:cs="Arial" w:hint="eastAsia"/>
            <w:smallCaps/>
            <w:noProof/>
            <w:szCs w:val="21"/>
          </w:rPr>
          <w:t>．</w:t>
        </w:r>
        <w:r w:rsidR="009E4D00" w:rsidRPr="00625941">
          <w:rPr>
            <w:rFonts w:eastAsia="ＭＳ ゴシック" w:cs="Times New Roman" w:hint="eastAsia"/>
            <w:smallCaps/>
            <w:noProof/>
            <w:szCs w:val="21"/>
          </w:rPr>
          <w:t>自己点検・評価の基礎資料</w:t>
        </w:r>
        <w:r w:rsidR="009E4D00" w:rsidRPr="00625941">
          <w:rPr>
            <w:rFonts w:eastAsia="ＭＳ 明朝" w:cs="Times New Roman"/>
            <w:smallCaps/>
            <w:noProof/>
            <w:webHidden/>
            <w:szCs w:val="21"/>
          </w:rPr>
          <w:tab/>
        </w:r>
      </w:hyperlink>
    </w:p>
    <w:p w14:paraId="449962AA"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14" w:history="1">
        <w:r w:rsidR="009E4D00" w:rsidRPr="00625941">
          <w:rPr>
            <w:rFonts w:ascii="Arial" w:eastAsia="ＭＳ ゴシック" w:hAnsi="Arial" w:cs="Arial"/>
            <w:smallCaps/>
            <w:noProof/>
            <w:szCs w:val="21"/>
          </w:rPr>
          <w:t>2</w:t>
        </w:r>
        <w:r w:rsidR="009E4D00" w:rsidRPr="00625941">
          <w:rPr>
            <w:rFonts w:eastAsia="ＭＳ ゴシック" w:cs="Times New Roman" w:hint="eastAsia"/>
            <w:smallCaps/>
            <w:noProof/>
            <w:szCs w:val="21"/>
          </w:rPr>
          <w:t>．自己点検・評価の組織と活動</w:t>
        </w:r>
        <w:r w:rsidR="009E4D00" w:rsidRPr="00625941">
          <w:rPr>
            <w:rFonts w:eastAsia="ＭＳ 明朝" w:cs="Times New Roman"/>
            <w:smallCaps/>
            <w:noProof/>
            <w:webHidden/>
            <w:szCs w:val="21"/>
          </w:rPr>
          <w:tab/>
        </w:r>
      </w:hyperlink>
    </w:p>
    <w:p w14:paraId="4B6AEEF2" w14:textId="77777777" w:rsidR="009E4D00" w:rsidRPr="00625941" w:rsidRDefault="00DB2A4F" w:rsidP="009E4D00">
      <w:pPr>
        <w:tabs>
          <w:tab w:val="left" w:pos="420"/>
          <w:tab w:val="right" w:leader="dot" w:pos="9060"/>
        </w:tabs>
        <w:spacing w:before="120" w:after="120" w:line="276" w:lineRule="auto"/>
        <w:ind w:firstLineChars="57" w:firstLine="128"/>
        <w:jc w:val="left"/>
        <w:rPr>
          <w:rFonts w:eastAsia="ＭＳ 明朝" w:cs="Times New Roman"/>
          <w:noProof/>
        </w:rPr>
      </w:pPr>
      <w:hyperlink w:anchor="_Toc483484415"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Ⅰ</w:t>
        </w:r>
        <w:r w:rsidR="009E4D00" w:rsidRPr="00625941">
          <w:rPr>
            <w:rFonts w:ascii="ＭＳ ゴシック" w:eastAsia="ＭＳ ゴシック" w:hAnsi="ＭＳ ゴシック" w:cs="ＭＳ 明朝"/>
            <w:bCs/>
            <w:caps/>
            <w:noProof/>
            <w:szCs w:val="20"/>
          </w:rPr>
          <w:t xml:space="preserve"> </w:t>
        </w:r>
        <w:r w:rsidR="009E4D00" w:rsidRPr="00625941">
          <w:rPr>
            <w:rFonts w:eastAsia="ＭＳ ゴシック" w:cs="Times New Roman" w:hint="eastAsia"/>
            <w:bCs/>
            <w:caps/>
            <w:noProof/>
            <w:kern w:val="0"/>
            <w:szCs w:val="20"/>
          </w:rPr>
          <w:t>建学の精神と教育の効果</w:t>
        </w:r>
        <w:r w:rsidR="009E4D00" w:rsidRPr="00625941">
          <w:rPr>
            <w:rFonts w:ascii="ＭＳ ゴシック" w:eastAsia="ＭＳ ゴシック" w:hAnsi="ＭＳ ゴシック" w:cs="Times New Roman" w:hint="eastAsia"/>
            <w:bCs/>
            <w:caps/>
            <w:noProof/>
            <w:szCs w:val="20"/>
          </w:rPr>
          <w:t>】</w:t>
        </w:r>
        <w:r w:rsidR="009E4D00" w:rsidRPr="00625941">
          <w:rPr>
            <w:rFonts w:eastAsia="ＭＳ ゴシック" w:cs="Times New Roman"/>
            <w:bCs/>
            <w:caps/>
            <w:noProof/>
            <w:webHidden/>
            <w:szCs w:val="20"/>
          </w:rPr>
          <w:tab/>
        </w:r>
      </w:hyperlink>
    </w:p>
    <w:p w14:paraId="605D95ED"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16" w:history="1">
        <w:r w:rsidR="009E4D00" w:rsidRPr="00625941">
          <w:rPr>
            <w:rFonts w:ascii="ＭＳ ゴシック" w:eastAsia="ＭＳ ゴシック" w:hAnsi="ＭＳ ゴシック" w:cs="Times New Roman"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Ⅰ</w:t>
        </w:r>
        <w:r w:rsidR="009E4D00" w:rsidRPr="00625941">
          <w:rPr>
            <w:rFonts w:ascii="Arial" w:eastAsia="ＭＳ ゴシック" w:hAnsi="Arial" w:cs="Arial"/>
            <w:smallCaps/>
            <w:noProof/>
            <w:szCs w:val="21"/>
          </w:rPr>
          <w:t>-A</w:t>
        </w:r>
        <w:r w:rsidR="009E4D00" w:rsidRPr="00625941">
          <w:rPr>
            <w:rFonts w:ascii="ＭＳ ゴシック" w:eastAsia="ＭＳ ゴシック" w:hAnsi="ＭＳ ゴシック" w:cs="Times New Roman"/>
            <w:smallCaps/>
            <w:noProof/>
            <w:szCs w:val="21"/>
          </w:rPr>
          <w:t xml:space="preserve"> </w:t>
        </w:r>
        <w:r w:rsidR="009E4D00" w:rsidRPr="00625941">
          <w:rPr>
            <w:rFonts w:ascii="ＭＳ ゴシック" w:eastAsia="ＭＳ ゴシック" w:hAnsi="ＭＳ ゴシック" w:cs="Times New Roman" w:hint="eastAsia"/>
            <w:smallCaps/>
            <w:noProof/>
            <w:szCs w:val="21"/>
          </w:rPr>
          <w:t>建学の精神］</w:t>
        </w:r>
        <w:r w:rsidR="009E4D00" w:rsidRPr="00625941">
          <w:rPr>
            <w:rFonts w:eastAsia="ＭＳ 明朝" w:cs="Times New Roman"/>
            <w:smallCaps/>
            <w:noProof/>
            <w:webHidden/>
            <w:szCs w:val="21"/>
          </w:rPr>
          <w:tab/>
        </w:r>
      </w:hyperlink>
    </w:p>
    <w:p w14:paraId="014D810A"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17" w:history="1">
        <w:r w:rsidR="009E4D00" w:rsidRPr="00625941">
          <w:rPr>
            <w:rFonts w:eastAsia="ＭＳ ゴシック" w:cs="Times New Roman" w:hint="eastAsia"/>
            <w:smallCaps/>
            <w:noProof/>
            <w:szCs w:val="21"/>
          </w:rPr>
          <w:t>［テーマ　基準Ⅰ</w:t>
        </w:r>
        <w:r w:rsidR="009E4D00" w:rsidRPr="00625941">
          <w:rPr>
            <w:rFonts w:ascii="Arial" w:eastAsia="ＭＳ ゴシック" w:hAnsi="Arial" w:cs="Arial"/>
            <w:smallCaps/>
            <w:noProof/>
            <w:szCs w:val="21"/>
          </w:rPr>
          <w:t xml:space="preserve">-B </w:t>
        </w:r>
        <w:r w:rsidR="009E4D00" w:rsidRPr="00625941">
          <w:rPr>
            <w:rFonts w:eastAsia="ＭＳ ゴシック" w:cs="Times New Roman" w:hint="eastAsia"/>
            <w:smallCaps/>
            <w:noProof/>
            <w:szCs w:val="21"/>
          </w:rPr>
          <w:t>教育の効果］</w:t>
        </w:r>
        <w:r w:rsidR="009E4D00" w:rsidRPr="00625941">
          <w:rPr>
            <w:rFonts w:eastAsia="ＭＳ 明朝" w:cs="Times New Roman"/>
            <w:smallCaps/>
            <w:noProof/>
            <w:webHidden/>
            <w:szCs w:val="21"/>
          </w:rPr>
          <w:tab/>
        </w:r>
      </w:hyperlink>
    </w:p>
    <w:p w14:paraId="155C0B3E"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18" w:history="1">
        <w:r w:rsidR="009E4D00" w:rsidRPr="00625941">
          <w:rPr>
            <w:rFonts w:ascii="ＭＳ ゴシック" w:eastAsia="ＭＳ ゴシック" w:hAnsi="ＭＳ ゴシック" w:cs="Times New Roman" w:hint="eastAsia"/>
            <w:smallCaps/>
            <w:noProof/>
            <w:szCs w:val="21"/>
          </w:rPr>
          <w:t>［</w:t>
        </w:r>
        <w:r w:rsidR="009E4D00" w:rsidRPr="00625941">
          <w:rPr>
            <w:rFonts w:eastAsia="ＭＳ ゴシック" w:cs="Times New Roman" w:hint="eastAsia"/>
            <w:smallCaps/>
            <w:noProof/>
            <w:szCs w:val="21"/>
          </w:rPr>
          <w:t>テーマ　基準Ⅰ</w:t>
        </w:r>
        <w:r w:rsidR="009E4D00" w:rsidRPr="00625941">
          <w:rPr>
            <w:rFonts w:ascii="Arial" w:eastAsia="ＭＳ ゴシック" w:hAnsi="Arial" w:cs="Arial"/>
            <w:smallCaps/>
            <w:noProof/>
            <w:szCs w:val="21"/>
          </w:rPr>
          <w:t xml:space="preserve">-C </w:t>
        </w:r>
        <w:r w:rsidR="009E4D00" w:rsidRPr="00625941">
          <w:rPr>
            <w:rFonts w:eastAsia="ＭＳ ゴシック" w:cs="Times New Roman" w:hint="eastAsia"/>
            <w:smallCaps/>
            <w:noProof/>
            <w:kern w:val="0"/>
            <w:szCs w:val="21"/>
          </w:rPr>
          <w:t>内部質保証</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0727FC41" w14:textId="77777777" w:rsidR="009E4D00" w:rsidRPr="00625941" w:rsidRDefault="00DB2A4F" w:rsidP="009E4D00">
      <w:pPr>
        <w:tabs>
          <w:tab w:val="left" w:pos="420"/>
          <w:tab w:val="right" w:leader="dot" w:pos="9060"/>
        </w:tabs>
        <w:spacing w:before="120" w:after="120" w:line="276" w:lineRule="auto"/>
        <w:ind w:firstLineChars="57" w:firstLine="128"/>
        <w:jc w:val="left"/>
        <w:rPr>
          <w:rFonts w:eastAsia="ＭＳ 明朝" w:cs="Times New Roman"/>
          <w:noProof/>
        </w:rPr>
      </w:pPr>
      <w:hyperlink w:anchor="_Toc483484419"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Ⅱ</w:t>
        </w:r>
        <w:r w:rsidR="009E4D00" w:rsidRPr="00625941">
          <w:rPr>
            <w:rFonts w:ascii="ＭＳ ゴシック" w:eastAsia="ＭＳ ゴシック" w:hAnsi="ＭＳ ゴシック" w:cs="Century"/>
            <w:bCs/>
            <w:caps/>
            <w:noProof/>
            <w:szCs w:val="20"/>
          </w:rPr>
          <w:t xml:space="preserve"> </w:t>
        </w:r>
        <w:r w:rsidR="009E4D00" w:rsidRPr="00625941">
          <w:rPr>
            <w:rFonts w:ascii="ＭＳ ゴシック" w:eastAsia="ＭＳ ゴシック" w:hAnsi="ＭＳ ゴシック" w:cs="Times New Roman" w:hint="eastAsia"/>
            <w:bCs/>
            <w:caps/>
            <w:noProof/>
            <w:szCs w:val="20"/>
          </w:rPr>
          <w:t>教育課程と学生支援】</w:t>
        </w:r>
        <w:r w:rsidR="009E4D00" w:rsidRPr="00625941">
          <w:rPr>
            <w:rFonts w:eastAsia="ＭＳ ゴシック" w:cs="Times New Roman"/>
            <w:bCs/>
            <w:caps/>
            <w:noProof/>
            <w:webHidden/>
            <w:szCs w:val="20"/>
          </w:rPr>
          <w:tab/>
        </w:r>
      </w:hyperlink>
    </w:p>
    <w:p w14:paraId="24050778"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0"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Ⅱ</w:t>
        </w:r>
        <w:r w:rsidR="009E4D00" w:rsidRPr="00625941">
          <w:rPr>
            <w:rFonts w:ascii="Arial" w:eastAsia="ＭＳ ゴシック" w:hAnsi="Arial" w:cs="Arial"/>
            <w:smallCaps/>
            <w:noProof/>
            <w:szCs w:val="21"/>
          </w:rPr>
          <w:t xml:space="preserve">-A </w:t>
        </w:r>
        <w:r w:rsidR="009E4D00" w:rsidRPr="00625941">
          <w:rPr>
            <w:rFonts w:ascii="Arial" w:eastAsia="ＭＳ ゴシック" w:hAnsi="Arial" w:cs="Arial" w:hint="eastAsia"/>
            <w:smallCaps/>
            <w:noProof/>
            <w:szCs w:val="21"/>
          </w:rPr>
          <w:t>教育課程］</w:t>
        </w:r>
        <w:r w:rsidR="009E4D00" w:rsidRPr="00625941">
          <w:rPr>
            <w:rFonts w:eastAsia="ＭＳ 明朝" w:cs="Times New Roman"/>
            <w:smallCaps/>
            <w:noProof/>
            <w:webHidden/>
            <w:szCs w:val="21"/>
          </w:rPr>
          <w:tab/>
        </w:r>
      </w:hyperlink>
    </w:p>
    <w:p w14:paraId="6FFC4B1D"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1"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Ⅱ</w:t>
        </w:r>
        <w:r w:rsidR="009E4D00" w:rsidRPr="00625941">
          <w:rPr>
            <w:rFonts w:ascii="Arial" w:eastAsia="ＭＳ ゴシック" w:hAnsi="Arial" w:cs="Arial"/>
            <w:smallCaps/>
            <w:noProof/>
            <w:szCs w:val="21"/>
          </w:rPr>
          <w:t xml:space="preserve">-B </w:t>
        </w:r>
        <w:r w:rsidR="009E4D00" w:rsidRPr="00625941">
          <w:rPr>
            <w:rFonts w:ascii="Arial" w:eastAsia="ＭＳ ゴシック" w:hAnsi="Arial" w:cs="Arial" w:hint="eastAsia"/>
            <w:smallCaps/>
            <w:noProof/>
            <w:szCs w:val="21"/>
          </w:rPr>
          <w:t>学生支援</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3CDA88CA" w14:textId="77777777" w:rsidR="009E4D00" w:rsidRPr="00625941" w:rsidRDefault="00DB2A4F" w:rsidP="009E4D00">
      <w:pPr>
        <w:tabs>
          <w:tab w:val="left" w:pos="420"/>
          <w:tab w:val="right" w:leader="dot" w:pos="9060"/>
        </w:tabs>
        <w:spacing w:before="120" w:after="120" w:line="276" w:lineRule="auto"/>
        <w:ind w:firstLineChars="57" w:firstLine="128"/>
        <w:jc w:val="left"/>
        <w:rPr>
          <w:rFonts w:eastAsia="ＭＳ 明朝" w:cs="Times New Roman"/>
          <w:noProof/>
        </w:rPr>
      </w:pPr>
      <w:hyperlink w:anchor="_Toc483484422"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Ⅲ</w:t>
        </w:r>
        <w:r w:rsidR="009E4D00" w:rsidRPr="00625941">
          <w:rPr>
            <w:rFonts w:ascii="ＭＳ ゴシック" w:eastAsia="ＭＳ ゴシック" w:hAnsi="ＭＳ ゴシック" w:cs="ＭＳ 明朝"/>
            <w:bCs/>
            <w:caps/>
            <w:noProof/>
            <w:szCs w:val="20"/>
          </w:rPr>
          <w:t xml:space="preserve"> </w:t>
        </w:r>
        <w:r w:rsidR="009E4D00" w:rsidRPr="00625941">
          <w:rPr>
            <w:rFonts w:eastAsia="ＭＳ ゴシック" w:cs="Times New Roman" w:hint="eastAsia"/>
            <w:bCs/>
            <w:caps/>
            <w:noProof/>
            <w:kern w:val="0"/>
            <w:szCs w:val="20"/>
          </w:rPr>
          <w:t>教育資源と財的資源</w:t>
        </w:r>
        <w:r w:rsidR="009E4D00" w:rsidRPr="00625941">
          <w:rPr>
            <w:rFonts w:ascii="ＭＳ ゴシック" w:eastAsia="ＭＳ ゴシック" w:hAnsi="ＭＳ ゴシック" w:cs="Times New Roman" w:hint="eastAsia"/>
            <w:bCs/>
            <w:caps/>
            <w:noProof/>
            <w:szCs w:val="20"/>
          </w:rPr>
          <w:t>】</w:t>
        </w:r>
        <w:r w:rsidR="009E4D00" w:rsidRPr="00625941">
          <w:rPr>
            <w:rFonts w:eastAsia="ＭＳ ゴシック" w:cs="Times New Roman"/>
            <w:bCs/>
            <w:caps/>
            <w:noProof/>
            <w:webHidden/>
            <w:szCs w:val="20"/>
          </w:rPr>
          <w:tab/>
        </w:r>
      </w:hyperlink>
    </w:p>
    <w:p w14:paraId="26BE892C"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3" w:history="1">
        <w:r w:rsidR="009E4D00" w:rsidRPr="00625941">
          <w:rPr>
            <w:rFonts w:eastAsia="ＭＳ ゴシック" w:cs="Times New Roman" w:hint="eastAsia"/>
            <w:smallCaps/>
            <w:noProof/>
            <w:szCs w:val="21"/>
          </w:rPr>
          <w:t>［テーマ　基準</w:t>
        </w:r>
        <w:r w:rsidR="009E4D00" w:rsidRPr="00625941">
          <w:rPr>
            <w:rFonts w:eastAsia="ＭＳ ゴシック" w:cs="ＭＳ 明朝" w:hint="eastAsia"/>
            <w:smallCaps/>
            <w:noProof/>
            <w:szCs w:val="21"/>
          </w:rPr>
          <w:t>Ⅲ</w:t>
        </w:r>
        <w:r w:rsidR="009E4D00" w:rsidRPr="00625941">
          <w:rPr>
            <w:rFonts w:ascii="Arial" w:eastAsia="ＭＳ ゴシック" w:hAnsi="Arial" w:cs="Arial"/>
            <w:smallCaps/>
            <w:noProof/>
            <w:szCs w:val="21"/>
          </w:rPr>
          <w:t>-A</w:t>
        </w:r>
        <w:r w:rsidR="009E4D00" w:rsidRPr="00625941">
          <w:rPr>
            <w:rFonts w:eastAsia="ＭＳ ゴシック" w:cs="Arial"/>
            <w:smallCaps/>
            <w:noProof/>
            <w:szCs w:val="21"/>
          </w:rPr>
          <w:t xml:space="preserve"> </w:t>
        </w:r>
        <w:r w:rsidR="009E4D00" w:rsidRPr="00625941">
          <w:rPr>
            <w:rFonts w:eastAsia="ＭＳ ゴシック" w:cs="Times New Roman" w:hint="eastAsia"/>
            <w:smallCaps/>
            <w:noProof/>
            <w:szCs w:val="21"/>
          </w:rPr>
          <w:t>人的資源</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76A12403"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4"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Ⅲ</w:t>
        </w:r>
        <w:r w:rsidR="009E4D00" w:rsidRPr="00625941">
          <w:rPr>
            <w:rFonts w:ascii="Arial" w:eastAsia="ＭＳ ゴシック" w:hAnsi="Arial" w:cs="Arial"/>
            <w:smallCaps/>
            <w:noProof/>
            <w:szCs w:val="21"/>
          </w:rPr>
          <w:t xml:space="preserve">-B </w:t>
        </w:r>
        <w:r w:rsidR="009E4D00" w:rsidRPr="00625941">
          <w:rPr>
            <w:rFonts w:ascii="Arial" w:eastAsia="ＭＳ ゴシック" w:hAnsi="Arial" w:cs="Arial" w:hint="eastAsia"/>
            <w:smallCaps/>
            <w:noProof/>
            <w:szCs w:val="21"/>
          </w:rPr>
          <w:t>物的資源</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1EEF8ECA"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5" w:history="1">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Ⅲ</w:t>
        </w:r>
        <w:r w:rsidR="009E4D00" w:rsidRPr="00625941">
          <w:rPr>
            <w:rFonts w:ascii="Arial" w:eastAsia="ＭＳ ゴシック" w:hAnsi="Arial" w:cs="Arial"/>
            <w:smallCaps/>
            <w:noProof/>
            <w:szCs w:val="21"/>
          </w:rPr>
          <w:t xml:space="preserve">-C </w:t>
        </w:r>
        <w:r w:rsidR="009E4D00" w:rsidRPr="00625941">
          <w:rPr>
            <w:rFonts w:ascii="Arial" w:eastAsia="ＭＳ ゴシック" w:hAnsi="Arial" w:cs="Arial" w:hint="eastAsia"/>
            <w:smallCaps/>
            <w:noProof/>
            <w:szCs w:val="21"/>
          </w:rPr>
          <w:t>技術的資源をはじめとするその他の教育資源］</w:t>
        </w:r>
        <w:r w:rsidR="009E4D00" w:rsidRPr="00625941">
          <w:rPr>
            <w:rFonts w:eastAsia="ＭＳ 明朝" w:cs="Times New Roman"/>
            <w:smallCaps/>
            <w:noProof/>
            <w:webHidden/>
            <w:szCs w:val="21"/>
          </w:rPr>
          <w:tab/>
        </w:r>
      </w:hyperlink>
    </w:p>
    <w:p w14:paraId="67458D0F"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6" w:history="1">
        <w:r w:rsidR="009E4D00" w:rsidRPr="00625941">
          <w:rPr>
            <w:rFonts w:eastAsia="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Ⅲ</w:t>
        </w:r>
        <w:r w:rsidR="009E4D00" w:rsidRPr="00625941">
          <w:rPr>
            <w:rFonts w:ascii="Arial" w:eastAsia="ＭＳ ゴシック" w:hAnsi="Arial" w:cs="Arial"/>
            <w:smallCaps/>
            <w:noProof/>
            <w:szCs w:val="21"/>
          </w:rPr>
          <w:t xml:space="preserve">-D </w:t>
        </w:r>
        <w:r w:rsidR="009E4D00" w:rsidRPr="00625941">
          <w:rPr>
            <w:rFonts w:ascii="Arial" w:eastAsia="ＭＳ ゴシック" w:hAnsi="Arial" w:cs="Arial" w:hint="eastAsia"/>
            <w:smallCaps/>
            <w:noProof/>
            <w:szCs w:val="21"/>
          </w:rPr>
          <w:t>財的資源</w:t>
        </w:r>
        <w:r w:rsidR="009E4D00" w:rsidRPr="00625941">
          <w:rPr>
            <w:rFonts w:eastAsia="ＭＳ ゴシック" w:cs="Times New Roman" w:hint="eastAsia"/>
            <w:smallCaps/>
            <w:noProof/>
            <w:szCs w:val="21"/>
          </w:rPr>
          <w:t>］</w:t>
        </w:r>
        <w:r w:rsidR="009E4D00" w:rsidRPr="00625941">
          <w:rPr>
            <w:rFonts w:eastAsia="ＭＳ 明朝" w:cs="Times New Roman"/>
            <w:smallCaps/>
            <w:noProof/>
            <w:webHidden/>
            <w:szCs w:val="21"/>
          </w:rPr>
          <w:tab/>
        </w:r>
      </w:hyperlink>
    </w:p>
    <w:p w14:paraId="724162B2" w14:textId="77777777" w:rsidR="009E4D00" w:rsidRPr="00625941" w:rsidRDefault="00DB2A4F" w:rsidP="009E4D00">
      <w:pPr>
        <w:tabs>
          <w:tab w:val="left" w:pos="420"/>
          <w:tab w:val="right" w:leader="dot" w:pos="9060"/>
        </w:tabs>
        <w:spacing w:before="120" w:after="120" w:line="276" w:lineRule="auto"/>
        <w:ind w:firstLineChars="57" w:firstLine="128"/>
        <w:jc w:val="left"/>
        <w:rPr>
          <w:rFonts w:eastAsia="ＭＳ 明朝" w:cs="Times New Roman"/>
          <w:noProof/>
        </w:rPr>
      </w:pPr>
      <w:hyperlink w:anchor="_Toc483484427"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Ⅳ</w:t>
        </w:r>
        <w:r w:rsidR="009E4D00" w:rsidRPr="00625941">
          <w:rPr>
            <w:rFonts w:ascii="ＭＳ ゴシック" w:eastAsia="ＭＳ ゴシック" w:hAnsi="ＭＳ ゴシック" w:cs="Century"/>
            <w:bCs/>
            <w:caps/>
            <w:noProof/>
            <w:szCs w:val="20"/>
          </w:rPr>
          <w:t xml:space="preserve"> </w:t>
        </w:r>
        <w:r w:rsidR="009E4D00" w:rsidRPr="00625941">
          <w:rPr>
            <w:rFonts w:ascii="ＭＳ ゴシック" w:eastAsia="ＭＳ ゴシック" w:hAnsi="ＭＳ ゴシック" w:cs="Times New Roman" w:hint="eastAsia"/>
            <w:bCs/>
            <w:caps/>
            <w:noProof/>
            <w:szCs w:val="20"/>
          </w:rPr>
          <w:t>リーダーシップとガバナンス】</w:t>
        </w:r>
        <w:r w:rsidR="009E4D00" w:rsidRPr="00625941">
          <w:rPr>
            <w:rFonts w:eastAsia="ＭＳ ゴシック" w:cs="Times New Roman"/>
            <w:bCs/>
            <w:caps/>
            <w:noProof/>
            <w:webHidden/>
            <w:szCs w:val="20"/>
          </w:rPr>
          <w:tab/>
        </w:r>
      </w:hyperlink>
    </w:p>
    <w:p w14:paraId="5174363B"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8"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 xml:space="preserve">テーマ　</w:t>
        </w:r>
        <w:r w:rsidR="009E4D00" w:rsidRPr="00625941">
          <w:rPr>
            <w:rFonts w:ascii="Arial" w:eastAsia="ＭＳ ゴシック" w:hAnsi="Arial" w:cs="Arial" w:hint="eastAsia"/>
            <w:smallCaps/>
            <w:noProof/>
            <w:kern w:val="0"/>
            <w:szCs w:val="21"/>
          </w:rPr>
          <w:t>基準</w:t>
        </w:r>
        <w:r w:rsidR="009E4D00" w:rsidRPr="00625941">
          <w:rPr>
            <w:rFonts w:ascii="ＭＳ ゴシック" w:eastAsia="ＭＳ ゴシック" w:hAnsi="ＭＳ ゴシック" w:cs="ＭＳ ゴシック" w:hint="eastAsia"/>
            <w:smallCaps/>
            <w:noProof/>
            <w:kern w:val="0"/>
            <w:szCs w:val="21"/>
          </w:rPr>
          <w:t>Ⅳ</w:t>
        </w:r>
        <w:r w:rsidR="009E4D00" w:rsidRPr="00625941">
          <w:rPr>
            <w:rFonts w:ascii="Arial" w:eastAsia="ＭＳ ゴシック" w:hAnsi="Arial" w:cs="Arial"/>
            <w:smallCaps/>
            <w:noProof/>
            <w:kern w:val="0"/>
            <w:szCs w:val="21"/>
          </w:rPr>
          <w:t>-</w:t>
        </w:r>
        <w:r w:rsidR="009E4D00" w:rsidRPr="00625941">
          <w:rPr>
            <w:rFonts w:ascii="Arial" w:eastAsia="ＭＳ ゴシック" w:hAnsi="Arial" w:cs="Arial"/>
            <w:smallCaps/>
            <w:noProof/>
            <w:szCs w:val="21"/>
          </w:rPr>
          <w:t xml:space="preserve">A </w:t>
        </w:r>
        <w:r w:rsidR="009E4D00" w:rsidRPr="00625941">
          <w:rPr>
            <w:rFonts w:ascii="Arial" w:eastAsia="ＭＳ ゴシック" w:hAnsi="Arial" w:cs="Arial" w:hint="eastAsia"/>
            <w:smallCaps/>
            <w:noProof/>
            <w:szCs w:val="21"/>
          </w:rPr>
          <w:t>理事長のリーダーシップ</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7251611A"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noProof/>
        </w:rPr>
      </w:pPr>
      <w:hyperlink w:anchor="_Toc483484429"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 xml:space="preserve">テーマ　</w:t>
        </w:r>
        <w:r w:rsidR="009E4D00" w:rsidRPr="00625941">
          <w:rPr>
            <w:rFonts w:ascii="Arial" w:eastAsia="ＭＳ ゴシック" w:hAnsi="Arial" w:cs="Arial" w:hint="eastAsia"/>
            <w:smallCaps/>
            <w:noProof/>
            <w:kern w:val="0"/>
            <w:szCs w:val="21"/>
          </w:rPr>
          <w:t>基準</w:t>
        </w:r>
        <w:r w:rsidR="009E4D00" w:rsidRPr="00625941">
          <w:rPr>
            <w:rFonts w:ascii="ＭＳ ゴシック" w:eastAsia="ＭＳ ゴシック" w:hAnsi="ＭＳ ゴシック" w:cs="ＭＳ ゴシック" w:hint="eastAsia"/>
            <w:smallCaps/>
            <w:noProof/>
            <w:kern w:val="0"/>
            <w:szCs w:val="21"/>
          </w:rPr>
          <w:t>Ⅳ</w:t>
        </w:r>
        <w:r w:rsidR="009E4D00" w:rsidRPr="00625941">
          <w:rPr>
            <w:rFonts w:ascii="Arial" w:eastAsia="ＭＳ ゴシック" w:hAnsi="Arial" w:cs="Arial"/>
            <w:smallCaps/>
            <w:noProof/>
            <w:kern w:val="0"/>
            <w:szCs w:val="21"/>
          </w:rPr>
          <w:t>-</w:t>
        </w:r>
        <w:r w:rsidR="009E4D00" w:rsidRPr="00625941">
          <w:rPr>
            <w:rFonts w:ascii="Arial" w:eastAsia="ＭＳ ゴシック" w:hAnsi="Arial" w:cs="Arial"/>
            <w:smallCaps/>
            <w:noProof/>
            <w:szCs w:val="21"/>
          </w:rPr>
          <w:t xml:space="preserve">B </w:t>
        </w:r>
        <w:r w:rsidR="009E4D00" w:rsidRPr="00625941">
          <w:rPr>
            <w:rFonts w:ascii="Arial" w:eastAsia="ＭＳ ゴシック" w:hAnsi="Arial" w:cs="Arial" w:hint="eastAsia"/>
            <w:smallCaps/>
            <w:noProof/>
            <w:szCs w:val="21"/>
          </w:rPr>
          <w:t>学長のリーダーシップ</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37072353" w14:textId="77777777" w:rsidR="009E4D00" w:rsidRPr="00625941" w:rsidRDefault="00DB2A4F" w:rsidP="009E4D00">
      <w:pPr>
        <w:tabs>
          <w:tab w:val="right" w:leader="dot" w:pos="9072"/>
        </w:tabs>
        <w:spacing w:line="276" w:lineRule="auto"/>
        <w:ind w:left="210" w:rightChars="-203" w:right="-455"/>
        <w:jc w:val="left"/>
        <w:rPr>
          <w:rFonts w:eastAsia="ＭＳ 明朝" w:cs="Times New Roman"/>
          <w:smallCaps/>
          <w:noProof/>
          <w:szCs w:val="21"/>
        </w:rPr>
      </w:pPr>
      <w:hyperlink w:anchor="_Toc483484430" w:history="1">
        <w:r w:rsidR="009E4D00" w:rsidRPr="00625941">
          <w:rPr>
            <w:rFonts w:eastAsia="ＭＳ ゴシック" w:cs="Times New Roman" w:hint="eastAsia"/>
            <w:smallCaps/>
            <w:noProof/>
            <w:szCs w:val="21"/>
          </w:rPr>
          <w:t>［</w:t>
        </w:r>
        <w:r w:rsidR="009E4D00" w:rsidRPr="00625941">
          <w:rPr>
            <w:rFonts w:ascii="Arial" w:eastAsia="ＭＳ ゴシック" w:hAnsi="Arial" w:cs="Arial" w:hint="eastAsia"/>
            <w:smallCaps/>
            <w:noProof/>
            <w:szCs w:val="21"/>
          </w:rPr>
          <w:t xml:space="preserve">テーマ　</w:t>
        </w:r>
        <w:r w:rsidR="009E4D00" w:rsidRPr="00625941">
          <w:rPr>
            <w:rFonts w:ascii="Arial" w:eastAsia="ＭＳ ゴシック" w:hAnsi="Arial" w:cs="Arial" w:hint="eastAsia"/>
            <w:smallCaps/>
            <w:noProof/>
            <w:kern w:val="0"/>
            <w:szCs w:val="21"/>
          </w:rPr>
          <w:t>基準</w:t>
        </w:r>
        <w:r w:rsidR="009E4D00" w:rsidRPr="00625941">
          <w:rPr>
            <w:rFonts w:ascii="ＭＳ ゴシック" w:eastAsia="ＭＳ ゴシック" w:hAnsi="ＭＳ ゴシック" w:cs="ＭＳ ゴシック" w:hint="eastAsia"/>
            <w:smallCaps/>
            <w:noProof/>
            <w:kern w:val="0"/>
            <w:szCs w:val="21"/>
          </w:rPr>
          <w:t>Ⅳ</w:t>
        </w:r>
        <w:r w:rsidR="009E4D00" w:rsidRPr="00625941">
          <w:rPr>
            <w:rFonts w:ascii="Arial" w:eastAsia="ＭＳ ゴシック" w:hAnsi="Arial" w:cs="Arial"/>
            <w:smallCaps/>
            <w:noProof/>
            <w:kern w:val="0"/>
            <w:szCs w:val="21"/>
          </w:rPr>
          <w:t>-</w:t>
        </w:r>
        <w:r w:rsidR="009E4D00" w:rsidRPr="00625941">
          <w:rPr>
            <w:rFonts w:ascii="Arial" w:eastAsia="ＭＳ ゴシック" w:hAnsi="Arial" w:cs="Arial"/>
            <w:smallCaps/>
            <w:noProof/>
            <w:szCs w:val="21"/>
          </w:rPr>
          <w:t xml:space="preserve">C </w:t>
        </w:r>
        <w:r w:rsidR="009E4D00" w:rsidRPr="00625941">
          <w:rPr>
            <w:rFonts w:ascii="Arial" w:eastAsia="ＭＳ ゴシック" w:hAnsi="Arial" w:cs="Arial" w:hint="eastAsia"/>
            <w:smallCaps/>
            <w:noProof/>
            <w:szCs w:val="21"/>
          </w:rPr>
          <w:t>ガバナンス</w:t>
        </w:r>
        <w:r w:rsidR="009E4D00" w:rsidRPr="00625941">
          <w:rPr>
            <w:rFonts w:eastAsia="ＭＳ ゴシック" w:cs="Times New Roman" w:hint="eastAsia"/>
            <w:smallCaps/>
            <w:noProof/>
            <w:szCs w:val="21"/>
          </w:rPr>
          <w:t>］</w:t>
        </w:r>
        <w:r w:rsidR="009E4D00" w:rsidRPr="00625941">
          <w:rPr>
            <w:rFonts w:eastAsia="ＭＳ 明朝" w:cs="Times New Roman"/>
            <w:smallCaps/>
            <w:noProof/>
            <w:webHidden/>
            <w:szCs w:val="21"/>
          </w:rPr>
          <w:tab/>
        </w:r>
      </w:hyperlink>
    </w:p>
    <w:p w14:paraId="27E2EAD0" w14:textId="77777777" w:rsidR="009E4D00" w:rsidRPr="003272F6" w:rsidRDefault="009E4D00" w:rsidP="009E4D00">
      <w:pPr>
        <w:rPr>
          <w:rFonts w:eastAsia="ＭＳ 明朝" w:cs="Times New Roman"/>
          <w:szCs w:val="24"/>
        </w:rPr>
      </w:pPr>
    </w:p>
    <w:p w14:paraId="4757083A" w14:textId="77777777" w:rsidR="009E4D00" w:rsidRPr="009E4D00" w:rsidRDefault="009E4D00" w:rsidP="009E4D00">
      <w:pPr>
        <w:rPr>
          <w:rFonts w:eastAsia="ＭＳ 明朝" w:cs="Times New Roman"/>
          <w:szCs w:val="24"/>
        </w:rPr>
      </w:pPr>
    </w:p>
    <w:p w14:paraId="70E36AAA" w14:textId="77777777" w:rsidR="009E4D00" w:rsidRPr="009E4D00" w:rsidRDefault="009E4D00" w:rsidP="009E4D00">
      <w:pPr>
        <w:tabs>
          <w:tab w:val="right" w:leader="dot" w:pos="9072"/>
        </w:tabs>
        <w:spacing w:line="276" w:lineRule="auto"/>
        <w:ind w:rightChars="-203" w:right="-455" w:firstLineChars="50" w:firstLine="112"/>
        <w:jc w:val="left"/>
        <w:rPr>
          <w:rFonts w:eastAsia="ＭＳ 明朝" w:cs="Times New Roman"/>
          <w:smallCaps/>
          <w:noProof/>
          <w:szCs w:val="21"/>
        </w:rPr>
      </w:pPr>
      <w:r w:rsidRPr="009E4D00">
        <w:rPr>
          <w:rFonts w:eastAsia="ＭＳ 明朝" w:cs="Times New Roman"/>
          <w:smallCaps/>
          <w:noProof/>
          <w:szCs w:val="21"/>
        </w:rPr>
        <w:fldChar w:fldCharType="end"/>
      </w:r>
      <w:r w:rsidRPr="009E4D00">
        <w:rPr>
          <w:rFonts w:eastAsia="ＭＳ 明朝" w:cs="Times New Roman" w:hint="eastAsia"/>
          <w:smallCaps/>
          <w:noProof/>
          <w:szCs w:val="21"/>
        </w:rPr>
        <w:t>【</w:t>
      </w:r>
      <w:r w:rsidRPr="009E4D00">
        <w:rPr>
          <w:rFonts w:ascii="ＭＳ ゴシック" w:eastAsia="ＭＳ ゴシック" w:hAnsi="ＭＳ ゴシック" w:cs="Times New Roman" w:hint="eastAsia"/>
          <w:smallCaps/>
          <w:noProof/>
          <w:szCs w:val="21"/>
        </w:rPr>
        <w:t>資料</w:t>
      </w:r>
      <w:r w:rsidRPr="009E4D00">
        <w:rPr>
          <w:rFonts w:eastAsia="ＭＳ 明朝" w:cs="Times New Roman" w:hint="eastAsia"/>
          <w:smallCaps/>
          <w:noProof/>
          <w:szCs w:val="21"/>
        </w:rPr>
        <w:t>】</w:t>
      </w:r>
    </w:p>
    <w:p w14:paraId="5F7FF48A" w14:textId="77777777"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9</w:t>
      </w:r>
      <w:r w:rsidRPr="009E4D00">
        <w:rPr>
          <w:rFonts w:ascii="Arial" w:eastAsia="ＭＳ ゴシック" w:hAnsi="Arial" w:cs="Arial" w:hint="eastAsia"/>
          <w:smallCaps/>
          <w:noProof/>
          <w:szCs w:val="21"/>
        </w:rPr>
        <w:t>］提出資料一覧</w:t>
      </w:r>
    </w:p>
    <w:p w14:paraId="4AD54AD8" w14:textId="77777777"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10</w:t>
      </w:r>
      <w:r w:rsidRPr="009E4D00">
        <w:rPr>
          <w:rFonts w:ascii="Arial" w:eastAsia="ＭＳ ゴシック" w:hAnsi="Arial" w:cs="Arial" w:hint="eastAsia"/>
          <w:smallCaps/>
          <w:noProof/>
          <w:szCs w:val="21"/>
        </w:rPr>
        <w:t>］備付資料一覧</w:t>
      </w:r>
    </w:p>
    <w:p w14:paraId="73A50BD8" w14:textId="40FBFEB9"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w:t>
      </w:r>
      <w:r w:rsidRPr="00322274">
        <w:rPr>
          <w:rFonts w:ascii="Arial" w:eastAsia="ＭＳ ゴシック" w:hAnsi="Arial" w:cs="Arial" w:hint="eastAsia"/>
          <w:smallCaps/>
          <w:noProof/>
          <w:szCs w:val="21"/>
        </w:rPr>
        <w:t>様式</w:t>
      </w:r>
      <w:r w:rsidRPr="00322274">
        <w:rPr>
          <w:rFonts w:ascii="Arial" w:eastAsia="ＭＳ ゴシック" w:hAnsi="Arial" w:cs="Arial"/>
          <w:smallCaps/>
          <w:noProof/>
          <w:szCs w:val="21"/>
        </w:rPr>
        <w:t>11</w:t>
      </w:r>
      <w:r w:rsidR="00322274" w:rsidRPr="00322274">
        <w:rPr>
          <w:rFonts w:ascii="Arial" w:eastAsia="ＭＳ ゴシック" w:hAnsi="Arial" w:cs="Arial"/>
          <w:smallCaps/>
          <w:noProof/>
          <w:szCs w:val="21"/>
        </w:rPr>
        <w:t>-1</w:t>
      </w:r>
      <w:r w:rsidRPr="00322274">
        <w:rPr>
          <w:rFonts w:ascii="Arial" w:eastAsia="ＭＳ ゴシック" w:hAnsi="Arial" w:cs="Arial" w:hint="eastAsia"/>
          <w:smallCaps/>
          <w:noProof/>
          <w:szCs w:val="21"/>
        </w:rPr>
        <w:t>～</w:t>
      </w:r>
      <w:r w:rsidRPr="00322274">
        <w:rPr>
          <w:rFonts w:ascii="Arial" w:eastAsia="ＭＳ ゴシック" w:hAnsi="Arial" w:cs="Arial" w:hint="eastAsia"/>
          <w:smallCaps/>
          <w:noProof/>
          <w:szCs w:val="21"/>
        </w:rPr>
        <w:t>2</w:t>
      </w:r>
      <w:r w:rsidRPr="009E4D00">
        <w:rPr>
          <w:rFonts w:ascii="Arial" w:eastAsia="ＭＳ ゴシック" w:hAnsi="Arial" w:cs="Arial" w:hint="eastAsia"/>
          <w:smallCaps/>
          <w:noProof/>
          <w:szCs w:val="21"/>
        </w:rPr>
        <w:t>0</w:t>
      </w:r>
      <w:r w:rsidRPr="009E4D00">
        <w:rPr>
          <w:rFonts w:ascii="Arial" w:eastAsia="ＭＳ ゴシック" w:hAnsi="Arial" w:cs="Arial" w:hint="eastAsia"/>
          <w:smallCaps/>
          <w:noProof/>
          <w:szCs w:val="21"/>
        </w:rPr>
        <w:t>］基礎データ</w:t>
      </w:r>
    </w:p>
    <w:p w14:paraId="1DC45355" w14:textId="77777777" w:rsidR="009E4D00" w:rsidRPr="009E4D00" w:rsidRDefault="009E4D00" w:rsidP="009E4D00">
      <w:pPr>
        <w:jc w:val="left"/>
        <w:rPr>
          <w:rFonts w:eastAsia="ＭＳ 明朝" w:cs="Times New Roman"/>
          <w:szCs w:val="21"/>
        </w:rPr>
      </w:pPr>
    </w:p>
    <w:p w14:paraId="0FBDB315" w14:textId="77777777" w:rsidR="009E4D00" w:rsidRPr="009E4D00" w:rsidRDefault="009E4D00" w:rsidP="009E4D00">
      <w:pPr>
        <w:jc w:val="left"/>
        <w:rPr>
          <w:rFonts w:eastAsia="ＭＳ 明朝" w:cs="Times New Roman"/>
          <w:szCs w:val="21"/>
        </w:rPr>
      </w:pPr>
    </w:p>
    <w:p w14:paraId="7B8BDFE0" w14:textId="77777777" w:rsidR="009E4D00" w:rsidRPr="009E4D00" w:rsidRDefault="009E4D00" w:rsidP="009E4D00">
      <w:pPr>
        <w:jc w:val="left"/>
        <w:rPr>
          <w:rFonts w:eastAsia="ＭＳ 明朝" w:cs="Times New Roman"/>
          <w:szCs w:val="24"/>
        </w:rPr>
      </w:pPr>
    </w:p>
    <w:p w14:paraId="40189DDE" w14:textId="77777777" w:rsidR="009E4D00" w:rsidRPr="009E4D00" w:rsidRDefault="009E4D00" w:rsidP="009E4D00">
      <w:pPr>
        <w:jc w:val="center"/>
        <w:rPr>
          <w:rFonts w:eastAsia="ＭＳ 明朝" w:cs="Times New Roman"/>
          <w:szCs w:val="24"/>
        </w:rPr>
        <w:sectPr w:rsidR="009E4D00" w:rsidRPr="009E4D00" w:rsidSect="00EE26D2">
          <w:footerReference w:type="default" r:id="rId8"/>
          <w:pgSz w:w="11906" w:h="16838" w:code="9"/>
          <w:pgMar w:top="1474" w:right="1474" w:bottom="1474" w:left="1474" w:header="851" w:footer="510" w:gutter="0"/>
          <w:cols w:space="425"/>
          <w:docGrid w:type="linesAndChars" w:linePitch="347" w:charSpace="808"/>
        </w:sectPr>
      </w:pPr>
      <w:r w:rsidRPr="009E4D00">
        <w:rPr>
          <w:rFonts w:eastAsia="ＭＳ 明朝" w:cs="Times New Roman"/>
          <w:szCs w:val="24"/>
        </w:rPr>
        <w:br w:type="page"/>
      </w:r>
    </w:p>
    <w:p w14:paraId="0B6D337B" w14:textId="77777777" w:rsidR="009E4D00" w:rsidRPr="009E4D00" w:rsidRDefault="009E4D00" w:rsidP="009E4D00">
      <w:pPr>
        <w:jc w:val="left"/>
        <w:rPr>
          <w:rFonts w:eastAsia="ＭＳ 明朝" w:cs="Times New Roman"/>
          <w:color w:val="0000FF"/>
          <w:szCs w:val="21"/>
          <w:u w:val="single"/>
        </w:rPr>
      </w:pPr>
      <w:r w:rsidRPr="009E4D00">
        <w:rPr>
          <w:rFonts w:eastAsia="ＭＳ 明朝" w:cs="Times New Roman"/>
          <w:noProof/>
          <w:szCs w:val="21"/>
        </w:rPr>
        <w:lastRenderedPageBreak/>
        <mc:AlternateContent>
          <mc:Choice Requires="wps">
            <w:drawing>
              <wp:anchor distT="0" distB="0" distL="114300" distR="114300" simplePos="0" relativeHeight="251659264" behindDoc="0" locked="0" layoutInCell="1" allowOverlap="1" wp14:anchorId="25D34AFC" wp14:editId="35F06AC8">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5CEF7F66"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34AFC" id="Rectangle 44" o:spid="_x0000_s1028" style="position:absolute;margin-left:282pt;margin-top:-41.7pt;width:187.1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" strokeweight=".25pt">
                <v:textbox inset="5.85pt,.7pt,5.85pt,.7pt">
                  <w:txbxContent>
                    <w:p w14:paraId="5CEF7F66"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775CA363" w14:textId="77777777" w:rsidR="009E4D00" w:rsidRPr="009E4D00" w:rsidRDefault="009E4D00" w:rsidP="009E4D00">
      <w:pPr>
        <w:jc w:val="left"/>
        <w:rPr>
          <w:rFonts w:eastAsia="ＭＳ 明朝" w:cs="Times New Roman"/>
          <w:color w:val="0000FF"/>
          <w:szCs w:val="21"/>
          <w:u w:val="single"/>
        </w:rPr>
      </w:pPr>
      <w:bookmarkStart w:id="29" w:name="_Toc453054025"/>
      <w:bookmarkStart w:id="30" w:name="_Toc330905912"/>
      <w:bookmarkStart w:id="31" w:name="_Toc359401978"/>
      <w:bookmarkStart w:id="32" w:name="_Toc362612541"/>
      <w:bookmarkStart w:id="33" w:name="_Toc362612667"/>
      <w:bookmarkStart w:id="34" w:name="_Toc381342892"/>
      <w:bookmarkStart w:id="35" w:name="_Toc381343528"/>
      <w:bookmarkStart w:id="36" w:name="_Toc381358071"/>
      <w:bookmarkStart w:id="37" w:name="_Toc381358255"/>
      <w:bookmarkStart w:id="38" w:name="_Toc381358472"/>
      <w:bookmarkStart w:id="39" w:name="_Toc478933423"/>
    </w:p>
    <w:p w14:paraId="37F50586" w14:textId="77777777" w:rsidR="009E4D00" w:rsidRPr="009E4D00" w:rsidRDefault="009E4D00" w:rsidP="009E4D00">
      <w:pPr>
        <w:jc w:val="left"/>
        <w:rPr>
          <w:rFonts w:eastAsia="ＭＳ 明朝" w:cs="Times New Roman"/>
          <w:color w:val="0000FF"/>
          <w:szCs w:val="21"/>
          <w:u w:val="single"/>
        </w:rPr>
      </w:pPr>
    </w:p>
    <w:p w14:paraId="4DE1C98F" w14:textId="77777777" w:rsidR="009E4D00" w:rsidRPr="00625941" w:rsidRDefault="009E4D00" w:rsidP="009E4D00">
      <w:pPr>
        <w:keepNext/>
        <w:tabs>
          <w:tab w:val="left" w:pos="5812"/>
        </w:tabs>
        <w:ind w:firstLineChars="1000" w:firstLine="2839"/>
        <w:outlineLvl w:val="1"/>
        <w:rPr>
          <w:rFonts w:eastAsia="ＭＳ ゴシック" w:cs="Times New Roman"/>
          <w:sz w:val="32"/>
          <w:szCs w:val="32"/>
        </w:rPr>
      </w:pPr>
      <w:bookmarkStart w:id="40" w:name="_Toc483484412"/>
      <w:bookmarkStart w:id="41" w:name="_Toc483822411"/>
      <w:bookmarkStart w:id="42" w:name="_Toc483827771"/>
      <w:bookmarkStart w:id="43" w:name="_Toc484729998"/>
      <w:bookmarkStart w:id="44" w:name="_Toc487464387"/>
      <w:bookmarkStart w:id="45" w:name="_Toc488410566"/>
      <w:bookmarkStart w:id="46" w:name="_Toc514842768"/>
      <w:bookmarkStart w:id="47" w:name="_Toc12009673"/>
      <w:r w:rsidRPr="00625941">
        <w:rPr>
          <w:rFonts w:eastAsia="ＭＳ ゴシック" w:cs="Times New Roman"/>
          <w:sz w:val="28"/>
          <w:szCs w:val="28"/>
        </w:rPr>
        <w:t>自己点検・評価報告書</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9FE51A8" w14:textId="77777777" w:rsidR="009E4D00" w:rsidRPr="009E4D00" w:rsidRDefault="009E4D00" w:rsidP="009E4D00">
      <w:pPr>
        <w:rPr>
          <w:rFonts w:eastAsia="ＭＳ 明朝" w:cs="Times New Roman"/>
          <w:szCs w:val="24"/>
        </w:rPr>
      </w:pPr>
    </w:p>
    <w:p w14:paraId="5C8F8AA6" w14:textId="77777777" w:rsidR="009E4D00" w:rsidRP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C0FD6" w14:paraId="75711788" w14:textId="77777777" w:rsidTr="006C0FD6">
        <w:trPr>
          <w:trHeight w:val="1191"/>
        </w:trPr>
        <w:tc>
          <w:tcPr>
            <w:tcW w:w="0" w:type="auto"/>
            <w:vAlign w:val="center"/>
          </w:tcPr>
          <w:p w14:paraId="410EF245" w14:textId="6A488B01" w:rsidR="006C0FD6" w:rsidRDefault="006C0FD6" w:rsidP="006C0FD6">
            <w:pPr>
              <w:spacing w:line="360" w:lineRule="auto"/>
              <w:ind w:firstLineChars="100" w:firstLine="244"/>
              <w:rPr>
                <w:szCs w:val="24"/>
              </w:rPr>
            </w:pPr>
            <w:r w:rsidRPr="009E4D00">
              <w:rPr>
                <w:sz w:val="24"/>
                <w:szCs w:val="24"/>
              </w:rPr>
              <w:t>この自己点検・評価報告書は、一般財団法人</w:t>
            </w:r>
            <w:r w:rsidRPr="009E4D00">
              <w:rPr>
                <w:rFonts w:hint="eastAsia"/>
                <w:sz w:val="24"/>
                <w:szCs w:val="24"/>
              </w:rPr>
              <w:t>大学・</w:t>
            </w:r>
            <w:r w:rsidRPr="009E4D00">
              <w:rPr>
                <w:sz w:val="24"/>
                <w:szCs w:val="24"/>
              </w:rPr>
              <w:t>短期大学基準協会の</w:t>
            </w:r>
            <w:r w:rsidRPr="009E4D00">
              <w:rPr>
                <w:rFonts w:hint="eastAsia"/>
                <w:sz w:val="24"/>
                <w:szCs w:val="24"/>
              </w:rPr>
              <w:t>認証</w:t>
            </w:r>
            <w:r w:rsidRPr="009E4D00">
              <w:rPr>
                <w:sz w:val="24"/>
                <w:szCs w:val="24"/>
              </w:rPr>
              <w:t>評価を受けるために、</w:t>
            </w:r>
            <w:r w:rsidRPr="009E4D00">
              <w:rPr>
                <w:rFonts w:hint="eastAsia"/>
                <w:sz w:val="24"/>
                <w:szCs w:val="24"/>
              </w:rPr>
              <w:t>○○</w:t>
            </w:r>
            <w:r w:rsidRPr="009E4D00">
              <w:rPr>
                <w:sz w:val="24"/>
                <w:szCs w:val="24"/>
              </w:rPr>
              <w:t>短期大学の自己点検・評価活動の結果を記したものである。</w:t>
            </w:r>
          </w:p>
        </w:tc>
      </w:tr>
    </w:tbl>
    <w:p w14:paraId="09C6DC5F" w14:textId="36CE3E96" w:rsid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6C0FD6" w14:paraId="72AD716D" w14:textId="77777777" w:rsidTr="006C0FD6">
        <w:tc>
          <w:tcPr>
            <w:tcW w:w="8948" w:type="dxa"/>
          </w:tcPr>
          <w:p w14:paraId="5E8D6D78" w14:textId="13748120" w:rsidR="006C0FD6" w:rsidRPr="006C0FD6" w:rsidRDefault="00EE26D2" w:rsidP="006C0FD6">
            <w:pPr>
              <w:ind w:firstLineChars="250" w:firstLine="610"/>
              <w:rPr>
                <w:sz w:val="24"/>
                <w:szCs w:val="24"/>
              </w:rPr>
            </w:pPr>
            <w:r w:rsidRPr="001E72C3">
              <w:rPr>
                <w:rFonts w:hint="eastAsia"/>
                <w:sz w:val="24"/>
              </w:rPr>
              <w:t>令和</w:t>
            </w:r>
            <w:r w:rsidRPr="00A20410">
              <w:rPr>
                <w:rFonts w:hint="eastAsia"/>
                <w:sz w:val="24"/>
              </w:rPr>
              <w:t>6</w:t>
            </w:r>
            <w:r w:rsidRPr="000B43AC">
              <w:rPr>
                <w:color w:val="000000" w:themeColor="text1"/>
                <w:sz w:val="24"/>
              </w:rPr>
              <w:t>年</w:t>
            </w:r>
            <w:r w:rsidRPr="000B43AC">
              <w:rPr>
                <w:color w:val="000000" w:themeColor="text1"/>
                <w:sz w:val="24"/>
              </w:rPr>
              <w:t>6</w:t>
            </w:r>
            <w:r w:rsidRPr="000B43AC">
              <w:rPr>
                <w:color w:val="000000" w:themeColor="text1"/>
                <w:sz w:val="24"/>
              </w:rPr>
              <w:t>月</w:t>
            </w:r>
            <w:r w:rsidRPr="000B43AC">
              <w:rPr>
                <w:rFonts w:hint="eastAsia"/>
                <w:color w:val="000000" w:themeColor="text1"/>
                <w:sz w:val="24"/>
              </w:rPr>
              <w:t>○</w:t>
            </w:r>
            <w:r w:rsidRPr="000B43AC">
              <w:rPr>
                <w:color w:val="000000" w:themeColor="text1"/>
                <w:sz w:val="24"/>
              </w:rPr>
              <w:t>日</w:t>
            </w:r>
          </w:p>
        </w:tc>
      </w:tr>
    </w:tbl>
    <w:p w14:paraId="2143DE14" w14:textId="74ED58AD" w:rsidR="006C0FD6" w:rsidRDefault="006C0FD6" w:rsidP="009E4D00">
      <w:pPr>
        <w:rPr>
          <w:rFonts w:eastAsia="ＭＳ 明朝" w:cs="Times New Roman"/>
          <w:szCs w:val="24"/>
        </w:rPr>
      </w:pPr>
    </w:p>
    <w:p w14:paraId="506FD949" w14:textId="6DEFA9D9" w:rsidR="006C0FD6" w:rsidRDefault="006C0FD6" w:rsidP="009E4D00">
      <w:pPr>
        <w:rPr>
          <w:rFonts w:eastAsia="ＭＳ 明朝" w:cs="Times New Roman"/>
          <w:szCs w:val="24"/>
        </w:rPr>
      </w:pPr>
    </w:p>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43B67C74" w14:textId="77777777" w:rsidTr="009768DE">
        <w:tc>
          <w:tcPr>
            <w:tcW w:w="6543" w:type="dxa"/>
          </w:tcPr>
          <w:p w14:paraId="01CA29E9" w14:textId="709617F1" w:rsidR="009768DE" w:rsidRPr="009768DE" w:rsidRDefault="009768DE" w:rsidP="009E4D00">
            <w:pPr>
              <w:rPr>
                <w:sz w:val="26"/>
                <w:szCs w:val="26"/>
              </w:rPr>
            </w:pPr>
            <w:r w:rsidRPr="009768DE">
              <w:rPr>
                <w:rFonts w:hint="eastAsia"/>
                <w:sz w:val="26"/>
                <w:szCs w:val="26"/>
              </w:rPr>
              <w:t>理事長</w:t>
            </w:r>
          </w:p>
        </w:tc>
      </w:tr>
      <w:tr w:rsidR="009768DE" w14:paraId="5795A9F2" w14:textId="77777777" w:rsidTr="009768DE">
        <w:tc>
          <w:tcPr>
            <w:tcW w:w="6543" w:type="dxa"/>
          </w:tcPr>
          <w:p w14:paraId="4AD13972" w14:textId="2699501C" w:rsidR="009768DE" w:rsidRPr="009768DE" w:rsidRDefault="009768DE" w:rsidP="009E4D00">
            <w:pPr>
              <w:rPr>
                <w:sz w:val="26"/>
                <w:szCs w:val="26"/>
              </w:rPr>
            </w:pPr>
            <w:r w:rsidRPr="009768DE">
              <w:rPr>
                <w:rFonts w:hint="eastAsia"/>
                <w:sz w:val="26"/>
                <w:szCs w:val="26"/>
              </w:rPr>
              <w:t xml:space="preserve">　　　　○○　○○○</w:t>
            </w:r>
          </w:p>
        </w:tc>
      </w:tr>
    </w:tbl>
    <w:p w14:paraId="3B70867D"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0EF57ED0" w14:textId="77777777" w:rsidTr="009768DE">
        <w:tc>
          <w:tcPr>
            <w:tcW w:w="6543" w:type="dxa"/>
          </w:tcPr>
          <w:p w14:paraId="5CA70847" w14:textId="7914D3B5" w:rsidR="009768DE" w:rsidRPr="009768DE" w:rsidRDefault="009768DE" w:rsidP="009E4D00">
            <w:pPr>
              <w:rPr>
                <w:sz w:val="26"/>
                <w:szCs w:val="26"/>
              </w:rPr>
            </w:pPr>
            <w:r w:rsidRPr="009768DE">
              <w:rPr>
                <w:rFonts w:hint="eastAsia"/>
                <w:sz w:val="26"/>
                <w:szCs w:val="26"/>
              </w:rPr>
              <w:t>学長</w:t>
            </w:r>
          </w:p>
        </w:tc>
      </w:tr>
      <w:tr w:rsidR="009768DE" w14:paraId="7AD2EE54" w14:textId="77777777" w:rsidTr="009768DE">
        <w:tc>
          <w:tcPr>
            <w:tcW w:w="6543" w:type="dxa"/>
          </w:tcPr>
          <w:p w14:paraId="7B0E9E11" w14:textId="37474CAD" w:rsidR="009768DE" w:rsidRPr="009768DE" w:rsidRDefault="009768DE" w:rsidP="009E4D00">
            <w:pPr>
              <w:rPr>
                <w:sz w:val="26"/>
                <w:szCs w:val="26"/>
              </w:rPr>
            </w:pPr>
            <w:r w:rsidRPr="009768DE">
              <w:rPr>
                <w:rFonts w:hint="eastAsia"/>
                <w:sz w:val="26"/>
                <w:szCs w:val="26"/>
              </w:rPr>
              <w:t xml:space="preserve">　　　　○○　○○○</w:t>
            </w:r>
          </w:p>
        </w:tc>
      </w:tr>
    </w:tbl>
    <w:p w14:paraId="66E43D07"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7AEE01E1" w14:textId="77777777" w:rsidTr="009768DE">
        <w:tc>
          <w:tcPr>
            <w:tcW w:w="6543" w:type="dxa"/>
          </w:tcPr>
          <w:p w14:paraId="090E0BF9" w14:textId="7EAD90E7" w:rsidR="009768DE" w:rsidRPr="009768DE" w:rsidRDefault="009768DE" w:rsidP="009E4D00">
            <w:pPr>
              <w:rPr>
                <w:sz w:val="26"/>
                <w:szCs w:val="26"/>
              </w:rPr>
            </w:pPr>
            <w:r w:rsidRPr="009768DE">
              <w:rPr>
                <w:rFonts w:hint="eastAsia"/>
                <w:sz w:val="26"/>
                <w:szCs w:val="26"/>
              </w:rPr>
              <w:t>A</w:t>
            </w:r>
            <w:r w:rsidRPr="009768DE">
              <w:rPr>
                <w:sz w:val="26"/>
                <w:szCs w:val="26"/>
              </w:rPr>
              <w:t>LO</w:t>
            </w:r>
          </w:p>
        </w:tc>
      </w:tr>
      <w:tr w:rsidR="009768DE" w14:paraId="6656830E" w14:textId="77777777" w:rsidTr="009768DE">
        <w:tc>
          <w:tcPr>
            <w:tcW w:w="6543" w:type="dxa"/>
          </w:tcPr>
          <w:p w14:paraId="17CB1E4F" w14:textId="31EF0E24" w:rsidR="009768DE" w:rsidRPr="009768DE" w:rsidRDefault="009768DE" w:rsidP="009E4D00">
            <w:pPr>
              <w:rPr>
                <w:sz w:val="26"/>
                <w:szCs w:val="26"/>
              </w:rPr>
            </w:pPr>
            <w:r w:rsidRPr="009768DE">
              <w:rPr>
                <w:rFonts w:hint="eastAsia"/>
                <w:sz w:val="26"/>
                <w:szCs w:val="26"/>
              </w:rPr>
              <w:t xml:space="preserve">　　　　○○　○○○</w:t>
            </w:r>
          </w:p>
        </w:tc>
      </w:tr>
    </w:tbl>
    <w:p w14:paraId="1E53CBFE" w14:textId="0FC580F4" w:rsidR="006C0FD6" w:rsidRDefault="006C0FD6" w:rsidP="009E4D00">
      <w:pPr>
        <w:rPr>
          <w:rFonts w:eastAsia="ＭＳ 明朝" w:cs="Times New Roman"/>
          <w:szCs w:val="24"/>
        </w:rPr>
      </w:pPr>
    </w:p>
    <w:p w14:paraId="26F0D487" w14:textId="77777777" w:rsidR="006C0FD6" w:rsidRDefault="006C0FD6" w:rsidP="009E4D00">
      <w:pPr>
        <w:rPr>
          <w:rFonts w:eastAsia="ＭＳ 明朝" w:cs="Times New Roman"/>
          <w:szCs w:val="24"/>
        </w:rPr>
      </w:pPr>
    </w:p>
    <w:p w14:paraId="32FDE5D9" w14:textId="77777777" w:rsidR="009E4D00" w:rsidRPr="009E4D00" w:rsidRDefault="009E4D00" w:rsidP="009E4D00">
      <w:pPr>
        <w:rPr>
          <w:rFonts w:eastAsia="ＭＳ 明朝" w:cs="Times New Roman"/>
          <w:szCs w:val="24"/>
        </w:rPr>
      </w:pPr>
    </w:p>
    <w:p w14:paraId="51678734" w14:textId="77777777" w:rsidR="009E4D00" w:rsidRPr="009E4D00" w:rsidRDefault="009E4D00" w:rsidP="009E4D00">
      <w:pPr>
        <w:rPr>
          <w:rFonts w:eastAsia="ＭＳ 明朝" w:cs="Times New Roman"/>
          <w:szCs w:val="24"/>
        </w:rPr>
      </w:pPr>
    </w:p>
    <w:p w14:paraId="0BBAB9C6" w14:textId="77777777" w:rsidR="009E4D00" w:rsidRPr="009E4D00" w:rsidRDefault="009E4D00" w:rsidP="009E4D00">
      <w:pPr>
        <w:rPr>
          <w:rFonts w:eastAsia="ＭＳ 明朝" w:cs="Times New Roman"/>
          <w:szCs w:val="24"/>
        </w:rPr>
      </w:pPr>
    </w:p>
    <w:p w14:paraId="15759947" w14:textId="48E640CC" w:rsidR="009E4D00" w:rsidRPr="009E4D00" w:rsidRDefault="009E4D00" w:rsidP="009E4D00">
      <w:pPr>
        <w:keepNext/>
        <w:outlineLvl w:val="1"/>
        <w:rPr>
          <w:rFonts w:ascii="Arial" w:eastAsia="ＭＳ ゴシック" w:hAnsi="Arial" w:cs="Times New Roman"/>
        </w:rPr>
      </w:pPr>
      <w:r w:rsidRPr="009E4D00">
        <w:rPr>
          <w:rFonts w:ascii="Arial" w:eastAsia="ＭＳ ゴシック" w:hAnsi="Arial" w:cs="Times New Roman"/>
          <w:szCs w:val="24"/>
        </w:rPr>
        <w:br w:type="page"/>
      </w:r>
      <w:bookmarkStart w:id="48" w:name="_Toc239487648"/>
      <w:bookmarkStart w:id="49" w:name="_Toc239488119"/>
      <w:bookmarkStart w:id="50" w:name="_Toc239582004"/>
      <w:bookmarkStart w:id="51" w:name="_Toc239582085"/>
      <w:bookmarkStart w:id="52" w:name="_Toc239583287"/>
      <w:bookmarkStart w:id="53" w:name="_Toc239583778"/>
      <w:bookmarkStart w:id="54" w:name="_Toc239583857"/>
      <w:bookmarkStart w:id="55" w:name="_Toc359401979"/>
      <w:bookmarkStart w:id="56" w:name="_Toc362612542"/>
      <w:bookmarkStart w:id="57" w:name="_Toc362612668"/>
      <w:bookmarkStart w:id="58" w:name="_Toc381342893"/>
      <w:bookmarkStart w:id="59" w:name="_Toc381343529"/>
      <w:bookmarkStart w:id="60" w:name="_Toc381358072"/>
      <w:bookmarkStart w:id="61" w:name="_Toc381358256"/>
      <w:bookmarkStart w:id="62" w:name="_Toc381358473"/>
      <w:bookmarkStart w:id="63" w:name="_Toc453054026"/>
      <w:bookmarkStart w:id="64" w:name="_Toc478933424"/>
      <w:bookmarkStart w:id="65" w:name="_Toc483484413"/>
      <w:bookmarkStart w:id="66" w:name="_Toc483822412"/>
      <w:bookmarkStart w:id="67" w:name="_Toc483827772"/>
      <w:bookmarkStart w:id="68" w:name="_Toc484729999"/>
      <w:bookmarkStart w:id="69" w:name="_Toc487464388"/>
      <w:bookmarkStart w:id="70" w:name="_Toc488410567"/>
      <w:bookmarkStart w:id="71" w:name="_Toc514842769"/>
      <w:bookmarkStart w:id="72" w:name="_Toc12009674"/>
      <w:r w:rsidR="009768DE" w:rsidRPr="009E4D00">
        <w:rPr>
          <w:rFonts w:eastAsia="ＭＳ 明朝" w:cs="Times New Roman"/>
          <w:noProof/>
        </w:rPr>
        <w:lastRenderedPageBreak/>
        <mc:AlternateContent>
          <mc:Choice Requires="wps">
            <w:drawing>
              <wp:anchor distT="0" distB="0" distL="114300" distR="114300" simplePos="0" relativeHeight="251661312" behindDoc="0" locked="0" layoutInCell="1" allowOverlap="1" wp14:anchorId="633D4E33" wp14:editId="3DAE8ABA">
                <wp:simplePos x="0" y="0"/>
                <wp:positionH relativeFrom="column">
                  <wp:posOffset>3188335</wp:posOffset>
                </wp:positionH>
                <wp:positionV relativeFrom="paragraph">
                  <wp:posOffset>-535940</wp:posOffset>
                </wp:positionV>
                <wp:extent cx="2753995" cy="352425"/>
                <wp:effectExtent l="0" t="0" r="27305"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352425"/>
                        </a:xfrm>
                        <a:prstGeom prst="rect">
                          <a:avLst/>
                        </a:prstGeom>
                        <a:solidFill>
                          <a:srgbClr val="FFFFFF"/>
                        </a:solidFill>
                        <a:ln w="3175">
                          <a:solidFill>
                            <a:srgbClr val="000000"/>
                          </a:solidFill>
                          <a:miter lim="800000"/>
                          <a:headEnd/>
                          <a:tailEnd/>
                        </a:ln>
                      </wps:spPr>
                      <wps:txbx>
                        <w:txbxContent>
                          <w:p w14:paraId="6AF755A0"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3D4E33" id="Rectangle 123" o:spid="_x0000_s1029" style="position:absolute;left:0;text-align:left;margin-left:251.05pt;margin-top:-42.2pt;width:216.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" strokeweight=".25pt">
                <v:textbox inset="5.85pt,0,5.85pt,0">
                  <w:txbxContent>
                    <w:p w14:paraId="6AF755A0"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r w:rsidRPr="009E4D00">
        <w:rPr>
          <w:rFonts w:ascii="Arial" w:eastAsia="ＭＳ ゴシック" w:hAnsi="Arial" w:cs="Arial"/>
        </w:rPr>
        <w:t>1</w:t>
      </w:r>
      <w:r w:rsidRPr="009E4D00">
        <w:rPr>
          <w:rFonts w:ascii="Arial" w:eastAsia="ＭＳ ゴシック" w:hAnsi="Arial" w:cs="Arial"/>
        </w:rPr>
        <w:t>．</w:t>
      </w:r>
      <w:r w:rsidRPr="009E4D00">
        <w:rPr>
          <w:rFonts w:ascii="Arial" w:eastAsia="ＭＳ ゴシック" w:hAnsi="Arial" w:cs="Times New Roman"/>
        </w:rPr>
        <w:t>自己点検・評価の基礎資料</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B86030C" w14:textId="091A16B8" w:rsidR="009E4D00" w:rsidRPr="009E4D00" w:rsidRDefault="009E4D00" w:rsidP="009E4D00">
      <w:pPr>
        <w:rPr>
          <w:rFonts w:eastAsia="ＭＳ 明朝" w:cs="Times New Roman"/>
        </w:rPr>
      </w:pPr>
      <w:bookmarkStart w:id="73" w:name="_GoBack"/>
      <w:bookmarkEnd w:id="73"/>
    </w:p>
    <w:p w14:paraId="3F2FBD6C" w14:textId="77777777" w:rsidR="009E4D00" w:rsidRPr="009E4D00" w:rsidRDefault="009E4D00" w:rsidP="009E4D00">
      <w:pPr>
        <w:rPr>
          <w:rFonts w:eastAsia="ＭＳ 明朝" w:cs="Times New Roman"/>
        </w:rPr>
      </w:pPr>
      <w:bookmarkStart w:id="74" w:name="_Toc239487649"/>
      <w:bookmarkStart w:id="75" w:name="_Toc239488120"/>
      <w:bookmarkStart w:id="76" w:name="_Toc239582005"/>
      <w:bookmarkStart w:id="77" w:name="_Toc239582086"/>
      <w:bookmarkStart w:id="78" w:name="_Toc239583288"/>
      <w:bookmarkStart w:id="79" w:name="_Toc239583779"/>
      <w:bookmarkStart w:id="80" w:name="_Toc239583858"/>
      <w:bookmarkStart w:id="81" w:name="_Toc239666621"/>
      <w:bookmarkStart w:id="82" w:name="_Toc263234936"/>
      <w:bookmarkStart w:id="83" w:name="_Toc264386217"/>
      <w:bookmarkStart w:id="84" w:name="_Toc264386748"/>
      <w:bookmarkStart w:id="85" w:name="_Toc265243286"/>
      <w:bookmarkStart w:id="86" w:name="_Toc265243691"/>
      <w:bookmarkStart w:id="87" w:name="_Toc265601066"/>
      <w:bookmarkStart w:id="88" w:name="_Toc269914205"/>
      <w:bookmarkStart w:id="89" w:name="_Toc271725265"/>
      <w:bookmarkStart w:id="90" w:name="_Toc271727318"/>
      <w:bookmarkStart w:id="91" w:name="_Toc329346530"/>
      <w:bookmarkStart w:id="92" w:name="_Toc329347757"/>
      <w:bookmarkStart w:id="93" w:name="_Toc330905914"/>
      <w:bookmarkStart w:id="94" w:name="_Toc331082294"/>
      <w:bookmarkStart w:id="95" w:name="_Toc358735652"/>
      <w:bookmarkStart w:id="96" w:name="_Toc359401980"/>
      <w:bookmarkStart w:id="97" w:name="_Toc362612543"/>
      <w:bookmarkStart w:id="98" w:name="_Toc362612669"/>
      <w:r w:rsidRPr="009E4D00">
        <w:rPr>
          <w:rFonts w:eastAsia="ＭＳ 明朝" w:cs="Times New Roman"/>
        </w:rPr>
        <w:t>（</w:t>
      </w:r>
      <w:r w:rsidRPr="009E4D00">
        <w:rPr>
          <w:rFonts w:eastAsia="ＭＳ 明朝" w:cs="Times New Roman"/>
        </w:rPr>
        <w:t>1</w:t>
      </w:r>
      <w:r w:rsidRPr="009E4D00">
        <w:rPr>
          <w:rFonts w:eastAsia="ＭＳ 明朝" w:cs="Times New Roman"/>
        </w:rPr>
        <w:t>）学校法人及び短期大学の沿革</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582BED0" w14:textId="77777777" w:rsidR="009E4D00" w:rsidRPr="009E4D00" w:rsidRDefault="009E4D00" w:rsidP="009E4D00">
      <w:pPr>
        <w:rPr>
          <w:rFonts w:eastAsia="ＭＳ 明朝" w:cs="Times New Roman"/>
        </w:rPr>
      </w:pPr>
    </w:p>
    <w:p w14:paraId="23DEFE97" w14:textId="77777777" w:rsidR="009E4D00" w:rsidRPr="009E4D00" w:rsidRDefault="009E4D00" w:rsidP="009E4D00">
      <w:pPr>
        <w:rPr>
          <w:rFonts w:eastAsia="ＭＳ 明朝" w:cs="Times New Roman"/>
        </w:rPr>
      </w:pPr>
      <w:r w:rsidRPr="009E4D00">
        <w:rPr>
          <w:rFonts w:eastAsia="ＭＳ 明朝" w:cs="Times New Roman" w:hint="eastAsia"/>
        </w:rPr>
        <w:t>＜学校法人の沿革＞</w:t>
      </w:r>
    </w:p>
    <w:tbl>
      <w:tblPr>
        <w:tblStyle w:val="af4"/>
        <w:tblW w:w="0" w:type="auto"/>
        <w:tblInd w:w="392" w:type="dxa"/>
        <w:tblLook w:val="04A0" w:firstRow="1" w:lastRow="0" w:firstColumn="1" w:lastColumn="0" w:noHBand="0" w:noVBand="1"/>
      </w:tblPr>
      <w:tblGrid>
        <w:gridCol w:w="2268"/>
        <w:gridCol w:w="6379"/>
      </w:tblGrid>
      <w:tr w:rsidR="009E4D00" w:rsidRPr="009E4D00" w14:paraId="505C59F0" w14:textId="77777777" w:rsidTr="009C3029">
        <w:tc>
          <w:tcPr>
            <w:tcW w:w="2268" w:type="dxa"/>
            <w:tcBorders>
              <w:bottom w:val="single" w:sz="4" w:space="0" w:color="000000"/>
            </w:tcBorders>
          </w:tcPr>
          <w:p w14:paraId="3CD9B634" w14:textId="77777777" w:rsidR="009E4D00" w:rsidRPr="009E4D00" w:rsidRDefault="009E4D00" w:rsidP="009E4D00">
            <w:r w:rsidRPr="009E4D00">
              <w:rPr>
                <w:rFonts w:hint="eastAsia"/>
              </w:rPr>
              <w:t>令和○○年</w:t>
            </w:r>
          </w:p>
        </w:tc>
        <w:tc>
          <w:tcPr>
            <w:tcW w:w="6379" w:type="dxa"/>
            <w:tcBorders>
              <w:bottom w:val="single" w:sz="4" w:space="0" w:color="000000"/>
            </w:tcBorders>
          </w:tcPr>
          <w:p w14:paraId="072FD072" w14:textId="77777777" w:rsidR="009E4D00" w:rsidRPr="009E4D00" w:rsidRDefault="009E4D00" w:rsidP="009E4D00">
            <w:pPr>
              <w:rPr>
                <w:u w:val="single"/>
              </w:rPr>
            </w:pPr>
          </w:p>
        </w:tc>
      </w:tr>
      <w:tr w:rsidR="009E4D00" w:rsidRPr="009E4D00" w14:paraId="2F857AE5" w14:textId="77777777" w:rsidTr="009C3029">
        <w:tc>
          <w:tcPr>
            <w:tcW w:w="2268" w:type="dxa"/>
            <w:tcBorders>
              <w:bottom w:val="single" w:sz="4" w:space="0" w:color="000000"/>
            </w:tcBorders>
          </w:tcPr>
          <w:p w14:paraId="01F332B2" w14:textId="77777777" w:rsidR="009E4D00" w:rsidRPr="009E4D00" w:rsidRDefault="009E4D00" w:rsidP="009E4D00">
            <w:pPr>
              <w:rPr>
                <w:u w:val="single"/>
              </w:rPr>
            </w:pPr>
          </w:p>
        </w:tc>
        <w:tc>
          <w:tcPr>
            <w:tcW w:w="6379" w:type="dxa"/>
            <w:tcBorders>
              <w:bottom w:val="single" w:sz="4" w:space="0" w:color="000000"/>
            </w:tcBorders>
          </w:tcPr>
          <w:p w14:paraId="69EC765B" w14:textId="77777777" w:rsidR="009E4D00" w:rsidRPr="009E4D00" w:rsidRDefault="009E4D00" w:rsidP="009E4D00">
            <w:pPr>
              <w:rPr>
                <w:u w:val="single"/>
              </w:rPr>
            </w:pPr>
          </w:p>
        </w:tc>
      </w:tr>
      <w:tr w:rsidR="009E4D00" w:rsidRPr="009E4D00" w14:paraId="6518751B" w14:textId="77777777" w:rsidTr="009C3029">
        <w:tc>
          <w:tcPr>
            <w:tcW w:w="2268" w:type="dxa"/>
          </w:tcPr>
          <w:p w14:paraId="2EC87B02" w14:textId="77777777" w:rsidR="009E4D00" w:rsidRPr="009E4D00" w:rsidRDefault="009E4D00" w:rsidP="009E4D00">
            <w:pPr>
              <w:rPr>
                <w:u w:val="single"/>
              </w:rPr>
            </w:pPr>
          </w:p>
        </w:tc>
        <w:tc>
          <w:tcPr>
            <w:tcW w:w="6379" w:type="dxa"/>
          </w:tcPr>
          <w:p w14:paraId="5C23D112" w14:textId="77777777" w:rsidR="009E4D00" w:rsidRPr="009E4D00" w:rsidRDefault="009E4D00" w:rsidP="009E4D00">
            <w:pPr>
              <w:rPr>
                <w:u w:val="single"/>
              </w:rPr>
            </w:pPr>
          </w:p>
        </w:tc>
      </w:tr>
      <w:tr w:rsidR="009E4D00" w:rsidRPr="009E4D00" w14:paraId="497086F0" w14:textId="77777777" w:rsidTr="009C3029">
        <w:tc>
          <w:tcPr>
            <w:tcW w:w="2268" w:type="dxa"/>
          </w:tcPr>
          <w:p w14:paraId="76517747" w14:textId="77777777" w:rsidR="009E4D00" w:rsidRPr="009E4D00" w:rsidRDefault="009E4D00" w:rsidP="009E4D00">
            <w:pPr>
              <w:rPr>
                <w:u w:val="single"/>
              </w:rPr>
            </w:pPr>
          </w:p>
        </w:tc>
        <w:tc>
          <w:tcPr>
            <w:tcW w:w="6379" w:type="dxa"/>
          </w:tcPr>
          <w:p w14:paraId="2E59E345" w14:textId="77777777" w:rsidR="009E4D00" w:rsidRPr="009E4D00" w:rsidRDefault="009E4D00" w:rsidP="009E4D00">
            <w:pPr>
              <w:rPr>
                <w:u w:val="single"/>
              </w:rPr>
            </w:pPr>
          </w:p>
        </w:tc>
      </w:tr>
    </w:tbl>
    <w:p w14:paraId="7CF579DA" w14:textId="77777777" w:rsidR="009E4D00" w:rsidRPr="009E4D00" w:rsidRDefault="009E4D00" w:rsidP="009E4D00">
      <w:pPr>
        <w:rPr>
          <w:rFonts w:eastAsia="ＭＳ 明朝" w:cs="Times New Roman"/>
        </w:rPr>
      </w:pPr>
    </w:p>
    <w:p w14:paraId="7050AA23" w14:textId="77777777" w:rsidR="009E4D00" w:rsidRPr="009E4D00" w:rsidRDefault="009E4D00" w:rsidP="009E4D00">
      <w:pPr>
        <w:rPr>
          <w:rFonts w:eastAsia="ＭＳ 明朝" w:cs="Times New Roman"/>
        </w:rPr>
      </w:pPr>
      <w:r w:rsidRPr="009E4D00">
        <w:rPr>
          <w:rFonts w:eastAsia="ＭＳ 明朝" w:cs="Times New Roman" w:hint="eastAsia"/>
        </w:rPr>
        <w:t>＜短期大学の沿革＞</w:t>
      </w:r>
    </w:p>
    <w:tbl>
      <w:tblPr>
        <w:tblStyle w:val="af4"/>
        <w:tblW w:w="0" w:type="auto"/>
        <w:tblInd w:w="392" w:type="dxa"/>
        <w:tblLook w:val="04A0" w:firstRow="1" w:lastRow="0" w:firstColumn="1" w:lastColumn="0" w:noHBand="0" w:noVBand="1"/>
      </w:tblPr>
      <w:tblGrid>
        <w:gridCol w:w="2268"/>
        <w:gridCol w:w="6379"/>
      </w:tblGrid>
      <w:tr w:rsidR="009E4D00" w:rsidRPr="009E4D00" w14:paraId="1C2C11B7" w14:textId="77777777" w:rsidTr="009C3029">
        <w:tc>
          <w:tcPr>
            <w:tcW w:w="2268" w:type="dxa"/>
            <w:tcBorders>
              <w:bottom w:val="single" w:sz="4" w:space="0" w:color="000000"/>
            </w:tcBorders>
          </w:tcPr>
          <w:p w14:paraId="619BE9FD" w14:textId="77777777" w:rsidR="009E4D00" w:rsidRPr="009E4D00" w:rsidRDefault="009E4D00" w:rsidP="009E4D00">
            <w:r w:rsidRPr="009E4D00">
              <w:rPr>
                <w:rFonts w:hint="eastAsia"/>
              </w:rPr>
              <w:t>令和○○年</w:t>
            </w:r>
          </w:p>
        </w:tc>
        <w:tc>
          <w:tcPr>
            <w:tcW w:w="6379" w:type="dxa"/>
            <w:tcBorders>
              <w:bottom w:val="single" w:sz="4" w:space="0" w:color="000000"/>
            </w:tcBorders>
          </w:tcPr>
          <w:p w14:paraId="356C70B1" w14:textId="77777777" w:rsidR="009E4D00" w:rsidRPr="009E4D00" w:rsidRDefault="009E4D00" w:rsidP="009E4D00">
            <w:pPr>
              <w:rPr>
                <w:u w:val="single"/>
              </w:rPr>
            </w:pPr>
          </w:p>
        </w:tc>
      </w:tr>
      <w:tr w:rsidR="009E4D00" w:rsidRPr="009E4D00" w14:paraId="12944091" w14:textId="77777777" w:rsidTr="009C3029">
        <w:tc>
          <w:tcPr>
            <w:tcW w:w="2268" w:type="dxa"/>
            <w:tcBorders>
              <w:bottom w:val="single" w:sz="4" w:space="0" w:color="000000"/>
            </w:tcBorders>
          </w:tcPr>
          <w:p w14:paraId="61B06408" w14:textId="77777777" w:rsidR="009E4D00" w:rsidRPr="009E4D00" w:rsidRDefault="009E4D00" w:rsidP="009E4D00">
            <w:pPr>
              <w:rPr>
                <w:u w:val="single"/>
              </w:rPr>
            </w:pPr>
          </w:p>
        </w:tc>
        <w:tc>
          <w:tcPr>
            <w:tcW w:w="6379" w:type="dxa"/>
            <w:tcBorders>
              <w:bottom w:val="single" w:sz="4" w:space="0" w:color="000000"/>
            </w:tcBorders>
          </w:tcPr>
          <w:p w14:paraId="46FA7CD8" w14:textId="77777777" w:rsidR="009E4D00" w:rsidRPr="009E4D00" w:rsidRDefault="009E4D00" w:rsidP="009E4D00">
            <w:pPr>
              <w:rPr>
                <w:u w:val="single"/>
              </w:rPr>
            </w:pPr>
          </w:p>
        </w:tc>
      </w:tr>
      <w:tr w:rsidR="009E4D00" w:rsidRPr="009E4D00" w14:paraId="64A59F01" w14:textId="77777777" w:rsidTr="009C3029">
        <w:tc>
          <w:tcPr>
            <w:tcW w:w="2268" w:type="dxa"/>
          </w:tcPr>
          <w:p w14:paraId="5C7DA2D6" w14:textId="77777777" w:rsidR="009E4D00" w:rsidRPr="009E4D00" w:rsidRDefault="009E4D00" w:rsidP="009E4D00">
            <w:pPr>
              <w:rPr>
                <w:u w:val="single"/>
              </w:rPr>
            </w:pPr>
          </w:p>
        </w:tc>
        <w:tc>
          <w:tcPr>
            <w:tcW w:w="6379" w:type="dxa"/>
          </w:tcPr>
          <w:p w14:paraId="5ADCD35E" w14:textId="77777777" w:rsidR="009E4D00" w:rsidRPr="009E4D00" w:rsidRDefault="009E4D00" w:rsidP="009E4D00">
            <w:pPr>
              <w:rPr>
                <w:u w:val="single"/>
              </w:rPr>
            </w:pPr>
          </w:p>
        </w:tc>
      </w:tr>
      <w:tr w:rsidR="009E4D00" w:rsidRPr="009E4D00" w14:paraId="5ACB5C3C" w14:textId="77777777" w:rsidTr="009C3029">
        <w:tc>
          <w:tcPr>
            <w:tcW w:w="2268" w:type="dxa"/>
            <w:tcBorders>
              <w:bottom w:val="single" w:sz="4" w:space="0" w:color="000000"/>
            </w:tcBorders>
          </w:tcPr>
          <w:p w14:paraId="40D1CBBF" w14:textId="77777777" w:rsidR="009E4D00" w:rsidRPr="009E4D00" w:rsidRDefault="009E4D00" w:rsidP="009E4D00">
            <w:pPr>
              <w:rPr>
                <w:u w:val="single"/>
              </w:rPr>
            </w:pPr>
          </w:p>
        </w:tc>
        <w:tc>
          <w:tcPr>
            <w:tcW w:w="6379" w:type="dxa"/>
            <w:tcBorders>
              <w:bottom w:val="single" w:sz="4" w:space="0" w:color="000000"/>
            </w:tcBorders>
          </w:tcPr>
          <w:p w14:paraId="4B8224D2" w14:textId="77777777" w:rsidR="009E4D00" w:rsidRPr="009E4D00" w:rsidRDefault="009E4D00" w:rsidP="009E4D00">
            <w:pPr>
              <w:rPr>
                <w:u w:val="single"/>
              </w:rPr>
            </w:pPr>
          </w:p>
        </w:tc>
      </w:tr>
    </w:tbl>
    <w:p w14:paraId="469E62BB" w14:textId="77777777" w:rsidR="009E4D00" w:rsidRPr="009E4D00" w:rsidRDefault="009E4D00" w:rsidP="009E4D00">
      <w:pPr>
        <w:rPr>
          <w:rFonts w:eastAsia="ＭＳ 明朝" w:cs="Times New Roman"/>
        </w:rPr>
      </w:pPr>
    </w:p>
    <w:p w14:paraId="453E8037" w14:textId="77777777" w:rsidR="009E4D00" w:rsidRPr="009E4D00" w:rsidRDefault="009E4D00" w:rsidP="009E4D00">
      <w:pPr>
        <w:rPr>
          <w:rFonts w:eastAsia="ＭＳ 明朝" w:cs="Times New Roman"/>
        </w:rPr>
      </w:pPr>
    </w:p>
    <w:p w14:paraId="09C9A77C" w14:textId="77777777" w:rsidR="009E4D00" w:rsidRPr="009E4D00" w:rsidRDefault="009E4D00" w:rsidP="009E4D00">
      <w:pPr>
        <w:rPr>
          <w:rFonts w:eastAsia="ＭＳ 明朝" w:cs="Times New Roman"/>
          <w:color w:val="000000"/>
        </w:rPr>
      </w:pPr>
      <w:bookmarkStart w:id="99" w:name="_Toc329346531"/>
      <w:bookmarkStart w:id="100" w:name="_Toc329347758"/>
      <w:bookmarkStart w:id="101" w:name="_Toc330905915"/>
      <w:bookmarkStart w:id="102" w:name="_Toc331082295"/>
      <w:bookmarkStart w:id="103" w:name="_Toc358735653"/>
      <w:bookmarkStart w:id="104" w:name="_Toc359401981"/>
      <w:bookmarkStart w:id="105" w:name="_Toc362612544"/>
      <w:bookmarkStart w:id="106" w:name="_Toc362612670"/>
      <w:r w:rsidRPr="009E4D00">
        <w:rPr>
          <w:rFonts w:eastAsia="ＭＳ 明朝" w:cs="Times New Roman"/>
          <w:color w:val="000000"/>
        </w:rPr>
        <w:t>（</w:t>
      </w:r>
      <w:r w:rsidRPr="009E4D00">
        <w:rPr>
          <w:rFonts w:eastAsia="ＭＳ 明朝" w:cs="Times New Roman"/>
          <w:color w:val="000000"/>
        </w:rPr>
        <w:t>2</w:t>
      </w:r>
      <w:r w:rsidRPr="009E4D00">
        <w:rPr>
          <w:rFonts w:eastAsia="ＭＳ 明朝" w:cs="Times New Roman"/>
          <w:color w:val="000000"/>
        </w:rPr>
        <w:t>）学校法人の概要</w:t>
      </w:r>
      <w:bookmarkEnd w:id="99"/>
      <w:bookmarkEnd w:id="100"/>
      <w:bookmarkEnd w:id="101"/>
      <w:bookmarkEnd w:id="102"/>
      <w:bookmarkEnd w:id="103"/>
      <w:bookmarkEnd w:id="104"/>
      <w:bookmarkEnd w:id="105"/>
      <w:bookmarkEnd w:id="106"/>
    </w:p>
    <w:p w14:paraId="182AE9EF" w14:textId="77777777" w:rsidR="009E4D00" w:rsidRPr="009E4D00" w:rsidRDefault="009E4D00" w:rsidP="001428E5">
      <w:pPr>
        <w:numPr>
          <w:ilvl w:val="0"/>
          <w:numId w:val="3"/>
        </w:numPr>
        <w:rPr>
          <w:rFonts w:eastAsia="ＭＳ 明朝" w:cs="ＭＳ明朝"/>
          <w:color w:val="000000"/>
          <w:kern w:val="0"/>
        </w:rPr>
      </w:pPr>
      <w:r w:rsidRPr="009E4D00">
        <w:rPr>
          <w:rFonts w:eastAsia="ＭＳ 明朝" w:cs="ＭＳ明朝"/>
          <w:color w:val="000000"/>
          <w:kern w:val="0"/>
        </w:rPr>
        <w:t>学校法人が設置する</w:t>
      </w:r>
      <w:r w:rsidRPr="009E4D00">
        <w:rPr>
          <w:rFonts w:eastAsia="ＭＳ 明朝" w:cs="Times New Roman" w:hint="eastAsia"/>
          <w:color w:val="000000"/>
        </w:rPr>
        <w:t>全</w:t>
      </w:r>
      <w:r w:rsidRPr="009E4D00">
        <w:rPr>
          <w:rFonts w:eastAsia="ＭＳ 明朝" w:cs="Times New Roman"/>
          <w:color w:val="000000"/>
        </w:rPr>
        <w:t>て</w:t>
      </w:r>
      <w:r w:rsidRPr="009E4D00">
        <w:rPr>
          <w:rFonts w:eastAsia="ＭＳ 明朝" w:cs="ＭＳ明朝"/>
          <w:color w:val="000000"/>
          <w:kern w:val="0"/>
        </w:rPr>
        <w:t>の教育機関の名称、所在地、入学定員、収容定員</w:t>
      </w:r>
      <w:r w:rsidRPr="009E4D00">
        <w:rPr>
          <w:rFonts w:eastAsia="ＭＳ 明朝" w:cs="Times New Roman"/>
          <w:color w:val="000000"/>
        </w:rPr>
        <w:t>及び</w:t>
      </w:r>
      <w:r w:rsidRPr="009E4D00">
        <w:rPr>
          <w:rFonts w:eastAsia="ＭＳ 明朝" w:cs="ＭＳ明朝"/>
          <w:color w:val="000000"/>
          <w:kern w:val="0"/>
        </w:rPr>
        <w:t>在籍者数</w:t>
      </w:r>
    </w:p>
    <w:p w14:paraId="415D3DE8" w14:textId="7CA49F18" w:rsidR="009E4D00" w:rsidRPr="009E4D00" w:rsidRDefault="00B145B1" w:rsidP="001428E5">
      <w:pPr>
        <w:numPr>
          <w:ilvl w:val="0"/>
          <w:numId w:val="3"/>
        </w:numPr>
        <w:rPr>
          <w:rFonts w:eastAsia="ＭＳ 明朝" w:cs="ＭＳ明朝"/>
          <w:color w:val="000000"/>
          <w:kern w:val="0"/>
        </w:rPr>
      </w:pPr>
      <w:r w:rsidRPr="00B145B1">
        <w:rPr>
          <w:rFonts w:eastAsia="ＭＳ 明朝" w:cs="Times New Roman" w:hint="eastAsia"/>
        </w:rPr>
        <w:t>令和</w:t>
      </w:r>
      <w:r w:rsidRPr="00A20410">
        <w:rPr>
          <w:rFonts w:eastAsia="ＭＳ 明朝" w:cs="Times New Roman" w:hint="eastAsia"/>
        </w:rPr>
        <w:t>6</w:t>
      </w:r>
      <w:r w:rsidRPr="00A20410">
        <w:rPr>
          <w:rFonts w:eastAsia="ＭＳ 明朝" w:cs="Times New Roman" w:hint="eastAsia"/>
        </w:rPr>
        <w:t>（</w:t>
      </w:r>
      <w:r w:rsidRPr="00A20410">
        <w:rPr>
          <w:rFonts w:eastAsia="ＭＳ 明朝" w:cs="Times New Roman" w:hint="eastAsia"/>
        </w:rPr>
        <w:t>2024</w:t>
      </w:r>
      <w:r w:rsidRPr="00A20410">
        <w:rPr>
          <w:rFonts w:eastAsia="ＭＳ 明朝" w:cs="Times New Roman" w:hint="eastAsia"/>
        </w:rPr>
        <w:t>）</w:t>
      </w:r>
      <w:r w:rsidRPr="00B145B1">
        <w:rPr>
          <w:rFonts w:eastAsia="ＭＳ 明朝" w:cs="ＭＳ 明朝"/>
          <w:kern w:val="0"/>
        </w:rPr>
        <w:t>年</w:t>
      </w:r>
      <w:r w:rsidRPr="00B145B1">
        <w:rPr>
          <w:rFonts w:eastAsia="ＭＳ 明朝" w:cs="ＭＳ 明朝"/>
          <w:kern w:val="0"/>
        </w:rPr>
        <w:t>5</w:t>
      </w:r>
      <w:r w:rsidRPr="00B145B1">
        <w:rPr>
          <w:rFonts w:eastAsia="ＭＳ 明朝" w:cs="ＭＳ 明朝"/>
          <w:kern w:val="0"/>
        </w:rPr>
        <w:t>月</w:t>
      </w:r>
      <w:r w:rsidRPr="00B145B1">
        <w:rPr>
          <w:rFonts w:eastAsia="ＭＳ 明朝" w:cs="ＭＳ 明朝"/>
          <w:kern w:val="0"/>
        </w:rPr>
        <w:t>1</w:t>
      </w:r>
      <w:r w:rsidRPr="00B145B1">
        <w:rPr>
          <w:rFonts w:eastAsia="ＭＳ 明朝" w:cs="ＭＳ 明朝"/>
          <w:kern w:val="0"/>
        </w:rPr>
        <w:t>日現在</w:t>
      </w:r>
    </w:p>
    <w:p w14:paraId="311CBD15" w14:textId="77777777" w:rsidR="009E4D00" w:rsidRPr="009E4D00" w:rsidRDefault="009E4D00" w:rsidP="009E4D00">
      <w:pPr>
        <w:rPr>
          <w:rFonts w:eastAsia="ＭＳ 明朝" w:cs="ＭＳ 明朝"/>
          <w:color w:val="000000"/>
          <w:kern w:val="0"/>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9E4D00" w:rsidRPr="009E4D00" w14:paraId="13AA1594" w14:textId="77777777" w:rsidTr="009C3029">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368E9344"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教育機関名</w:t>
            </w:r>
          </w:p>
        </w:tc>
        <w:tc>
          <w:tcPr>
            <w:tcW w:w="3752" w:type="dxa"/>
            <w:tcBorders>
              <w:top w:val="single" w:sz="4" w:space="0" w:color="auto"/>
              <w:left w:val="nil"/>
              <w:bottom w:val="single" w:sz="4" w:space="0" w:color="auto"/>
              <w:right w:val="single" w:sz="4" w:space="0" w:color="auto"/>
            </w:tcBorders>
            <w:noWrap/>
            <w:vAlign w:val="center"/>
          </w:tcPr>
          <w:p w14:paraId="16B459DE"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所在地</w:t>
            </w:r>
          </w:p>
        </w:tc>
        <w:tc>
          <w:tcPr>
            <w:tcW w:w="1152" w:type="dxa"/>
            <w:tcBorders>
              <w:top w:val="single" w:sz="4" w:space="0" w:color="auto"/>
              <w:left w:val="nil"/>
              <w:bottom w:val="single" w:sz="4" w:space="0" w:color="auto"/>
              <w:right w:val="single" w:sz="4" w:space="0" w:color="auto"/>
            </w:tcBorders>
            <w:noWrap/>
            <w:vAlign w:val="center"/>
          </w:tcPr>
          <w:p w14:paraId="1FE85C0A"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入学定員</w:t>
            </w:r>
          </w:p>
        </w:tc>
        <w:tc>
          <w:tcPr>
            <w:tcW w:w="1153" w:type="dxa"/>
            <w:tcBorders>
              <w:top w:val="single" w:sz="4" w:space="0" w:color="auto"/>
              <w:left w:val="nil"/>
              <w:bottom w:val="single" w:sz="4" w:space="0" w:color="auto"/>
              <w:right w:val="single" w:sz="4" w:space="0" w:color="auto"/>
            </w:tcBorders>
            <w:noWrap/>
            <w:vAlign w:val="center"/>
          </w:tcPr>
          <w:p w14:paraId="301F9C90"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収容定員</w:t>
            </w:r>
          </w:p>
        </w:tc>
        <w:tc>
          <w:tcPr>
            <w:tcW w:w="1153" w:type="dxa"/>
            <w:tcBorders>
              <w:top w:val="single" w:sz="4" w:space="0" w:color="auto"/>
              <w:left w:val="nil"/>
              <w:bottom w:val="single" w:sz="4" w:space="0" w:color="auto"/>
              <w:right w:val="single" w:sz="4" w:space="0" w:color="auto"/>
            </w:tcBorders>
            <w:noWrap/>
            <w:vAlign w:val="center"/>
          </w:tcPr>
          <w:p w14:paraId="47C60B3E"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在籍者数</w:t>
            </w:r>
          </w:p>
        </w:tc>
      </w:tr>
      <w:tr w:rsidR="009E4D00" w:rsidRPr="009E4D00" w14:paraId="5BDF401C"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7F0A9040" w14:textId="77777777" w:rsidR="009E4D00" w:rsidRPr="009E4D00" w:rsidRDefault="009E4D00" w:rsidP="009E4D00">
            <w:pPr>
              <w:rPr>
                <w:rFonts w:eastAsia="ＭＳ 明朝" w:cs="ＭＳ Ｐゴシック"/>
                <w:color w:val="000000"/>
                <w:kern w:val="0"/>
              </w:rPr>
            </w:pPr>
          </w:p>
        </w:tc>
        <w:tc>
          <w:tcPr>
            <w:tcW w:w="3752" w:type="dxa"/>
            <w:tcBorders>
              <w:top w:val="single" w:sz="4" w:space="0" w:color="auto"/>
              <w:left w:val="nil"/>
              <w:bottom w:val="single" w:sz="4" w:space="0" w:color="auto"/>
              <w:right w:val="single" w:sz="4" w:space="0" w:color="000000"/>
            </w:tcBorders>
            <w:noWrap/>
            <w:vAlign w:val="center"/>
          </w:tcPr>
          <w:p w14:paraId="534CDE03" w14:textId="77777777" w:rsidR="009E4D00" w:rsidRPr="009E4D00" w:rsidRDefault="009E4D00" w:rsidP="009E4D00">
            <w:pPr>
              <w:rPr>
                <w:rFonts w:eastAsia="ＭＳ 明朝" w:cs="ＭＳ Ｐゴシック"/>
                <w:color w:val="000000"/>
                <w:kern w:val="0"/>
              </w:rPr>
            </w:pPr>
          </w:p>
        </w:tc>
        <w:tc>
          <w:tcPr>
            <w:tcW w:w="1152" w:type="dxa"/>
            <w:tcBorders>
              <w:top w:val="nil"/>
              <w:left w:val="nil"/>
              <w:bottom w:val="single" w:sz="4" w:space="0" w:color="auto"/>
              <w:right w:val="single" w:sz="4" w:space="0" w:color="auto"/>
            </w:tcBorders>
            <w:noWrap/>
            <w:vAlign w:val="center"/>
          </w:tcPr>
          <w:p w14:paraId="46EDEF2F"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30FDAC9A"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0ED35136" w14:textId="77777777" w:rsidR="009E4D00" w:rsidRPr="009E4D00" w:rsidRDefault="009E4D00" w:rsidP="009E4D00">
            <w:pPr>
              <w:rPr>
                <w:rFonts w:eastAsia="ＭＳ 明朝" w:cs="ＭＳ Ｐゴシック"/>
                <w:color w:val="000000"/>
                <w:kern w:val="0"/>
              </w:rPr>
            </w:pPr>
          </w:p>
        </w:tc>
      </w:tr>
      <w:tr w:rsidR="009E4D00" w:rsidRPr="009E4D00" w14:paraId="3857531E"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1EAB548E" w14:textId="77777777" w:rsidR="009E4D00" w:rsidRPr="009E4D00" w:rsidRDefault="009E4D00" w:rsidP="009E4D00">
            <w:pPr>
              <w:rPr>
                <w:rFonts w:eastAsia="ＭＳ 明朝" w:cs="ＭＳ Ｐゴシック"/>
                <w:color w:val="000000"/>
                <w:kern w:val="0"/>
              </w:rPr>
            </w:pPr>
          </w:p>
        </w:tc>
        <w:tc>
          <w:tcPr>
            <w:tcW w:w="3752" w:type="dxa"/>
            <w:tcBorders>
              <w:top w:val="single" w:sz="4" w:space="0" w:color="auto"/>
              <w:left w:val="nil"/>
              <w:bottom w:val="single" w:sz="4" w:space="0" w:color="auto"/>
              <w:right w:val="single" w:sz="4" w:space="0" w:color="000000"/>
            </w:tcBorders>
            <w:noWrap/>
            <w:vAlign w:val="center"/>
          </w:tcPr>
          <w:p w14:paraId="2DD79205" w14:textId="77777777" w:rsidR="009E4D00" w:rsidRPr="009E4D00" w:rsidRDefault="009E4D00" w:rsidP="009E4D00">
            <w:pPr>
              <w:rPr>
                <w:rFonts w:eastAsia="ＭＳ 明朝" w:cs="ＭＳ Ｐゴシック"/>
                <w:color w:val="000000"/>
                <w:kern w:val="0"/>
              </w:rPr>
            </w:pPr>
          </w:p>
        </w:tc>
        <w:tc>
          <w:tcPr>
            <w:tcW w:w="1152" w:type="dxa"/>
            <w:tcBorders>
              <w:top w:val="nil"/>
              <w:left w:val="nil"/>
              <w:bottom w:val="single" w:sz="4" w:space="0" w:color="auto"/>
              <w:right w:val="single" w:sz="4" w:space="0" w:color="auto"/>
            </w:tcBorders>
            <w:noWrap/>
            <w:vAlign w:val="center"/>
          </w:tcPr>
          <w:p w14:paraId="420999C4"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055CC6C7"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53427A36" w14:textId="77777777" w:rsidR="009E4D00" w:rsidRPr="009E4D00" w:rsidRDefault="009E4D00" w:rsidP="009E4D00">
            <w:pPr>
              <w:rPr>
                <w:rFonts w:eastAsia="ＭＳ 明朝" w:cs="ＭＳ Ｐゴシック"/>
                <w:color w:val="000000"/>
                <w:kern w:val="0"/>
              </w:rPr>
            </w:pPr>
          </w:p>
        </w:tc>
      </w:tr>
      <w:tr w:rsidR="009E4D00" w:rsidRPr="009E4D00" w14:paraId="56E18EF4" w14:textId="77777777" w:rsidTr="009C3029">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091C7626" w14:textId="77777777" w:rsidR="009E4D00" w:rsidRPr="009E4D00" w:rsidRDefault="009E4D00" w:rsidP="009E4D00">
            <w:pPr>
              <w:rPr>
                <w:rFonts w:eastAsia="ＭＳ 明朝" w:cs="ＭＳ Ｐゴシック"/>
                <w:color w:val="000000"/>
                <w:kern w:val="0"/>
              </w:rPr>
            </w:pPr>
          </w:p>
        </w:tc>
        <w:tc>
          <w:tcPr>
            <w:tcW w:w="3752" w:type="dxa"/>
            <w:tcBorders>
              <w:top w:val="single" w:sz="4" w:space="0" w:color="auto"/>
              <w:left w:val="nil"/>
              <w:bottom w:val="single" w:sz="4" w:space="0" w:color="auto"/>
              <w:right w:val="single" w:sz="4" w:space="0" w:color="000000"/>
            </w:tcBorders>
            <w:noWrap/>
            <w:vAlign w:val="center"/>
          </w:tcPr>
          <w:p w14:paraId="23ED57E3" w14:textId="77777777" w:rsidR="009E4D00" w:rsidRPr="009E4D00" w:rsidRDefault="009E4D00" w:rsidP="009E4D00">
            <w:pPr>
              <w:rPr>
                <w:rFonts w:eastAsia="ＭＳ 明朝" w:cs="ＭＳ Ｐゴシック"/>
                <w:color w:val="000000"/>
                <w:kern w:val="0"/>
              </w:rPr>
            </w:pPr>
          </w:p>
        </w:tc>
        <w:tc>
          <w:tcPr>
            <w:tcW w:w="1152" w:type="dxa"/>
            <w:tcBorders>
              <w:top w:val="single" w:sz="4" w:space="0" w:color="auto"/>
              <w:left w:val="nil"/>
              <w:bottom w:val="single" w:sz="4" w:space="0" w:color="auto"/>
              <w:right w:val="single" w:sz="4" w:space="0" w:color="auto"/>
            </w:tcBorders>
            <w:noWrap/>
            <w:vAlign w:val="center"/>
          </w:tcPr>
          <w:p w14:paraId="63516F43" w14:textId="77777777" w:rsidR="009E4D00" w:rsidRPr="009E4D00" w:rsidRDefault="009E4D00" w:rsidP="009E4D00">
            <w:pPr>
              <w:rPr>
                <w:rFonts w:eastAsia="ＭＳ 明朝" w:cs="ＭＳ Ｐゴシック"/>
                <w:color w:val="000000"/>
                <w:kern w:val="0"/>
              </w:rPr>
            </w:pPr>
          </w:p>
        </w:tc>
        <w:tc>
          <w:tcPr>
            <w:tcW w:w="1153" w:type="dxa"/>
            <w:tcBorders>
              <w:top w:val="single" w:sz="4" w:space="0" w:color="auto"/>
              <w:left w:val="nil"/>
              <w:bottom w:val="single" w:sz="4" w:space="0" w:color="auto"/>
              <w:right w:val="single" w:sz="4" w:space="0" w:color="auto"/>
            </w:tcBorders>
            <w:noWrap/>
            <w:vAlign w:val="center"/>
          </w:tcPr>
          <w:p w14:paraId="46264856" w14:textId="77777777" w:rsidR="009E4D00" w:rsidRPr="009E4D00" w:rsidRDefault="009E4D00" w:rsidP="009E4D00">
            <w:pPr>
              <w:rPr>
                <w:rFonts w:eastAsia="ＭＳ 明朝" w:cs="ＭＳ Ｐゴシック"/>
                <w:color w:val="000000"/>
                <w:kern w:val="0"/>
              </w:rPr>
            </w:pPr>
          </w:p>
        </w:tc>
        <w:tc>
          <w:tcPr>
            <w:tcW w:w="1153" w:type="dxa"/>
            <w:tcBorders>
              <w:top w:val="single" w:sz="4" w:space="0" w:color="auto"/>
              <w:left w:val="nil"/>
              <w:bottom w:val="single" w:sz="4" w:space="0" w:color="auto"/>
              <w:right w:val="single" w:sz="4" w:space="0" w:color="auto"/>
            </w:tcBorders>
            <w:noWrap/>
            <w:vAlign w:val="center"/>
          </w:tcPr>
          <w:p w14:paraId="45B1F3C4" w14:textId="77777777" w:rsidR="009E4D00" w:rsidRPr="009E4D00" w:rsidRDefault="009E4D00" w:rsidP="009E4D00">
            <w:pPr>
              <w:rPr>
                <w:rFonts w:eastAsia="ＭＳ 明朝" w:cs="ＭＳ Ｐゴシック"/>
                <w:color w:val="000000"/>
                <w:kern w:val="0"/>
              </w:rPr>
            </w:pPr>
          </w:p>
        </w:tc>
      </w:tr>
    </w:tbl>
    <w:p w14:paraId="2635FDEF" w14:textId="77777777" w:rsidR="009E4D00" w:rsidRPr="009E4D00" w:rsidRDefault="009E4D00" w:rsidP="009E4D00">
      <w:pPr>
        <w:rPr>
          <w:rFonts w:eastAsia="ＭＳ 明朝" w:cs="Times New Roman"/>
          <w:color w:val="000000"/>
        </w:rPr>
      </w:pPr>
    </w:p>
    <w:p w14:paraId="005B84C2" w14:textId="77777777" w:rsidR="009E4D00" w:rsidRPr="009E4D00" w:rsidRDefault="009E4D00" w:rsidP="009E4D00">
      <w:pPr>
        <w:rPr>
          <w:rFonts w:eastAsia="ＭＳ 明朝" w:cs="Times New Roman"/>
          <w:color w:val="000000"/>
        </w:rPr>
      </w:pPr>
    </w:p>
    <w:p w14:paraId="5200AC2A" w14:textId="77777777" w:rsidR="009E4D00" w:rsidRPr="009E4D00" w:rsidRDefault="009E4D00" w:rsidP="009E4D00">
      <w:pPr>
        <w:rPr>
          <w:rFonts w:eastAsia="ＭＳ 明朝" w:cs="Times New Roman"/>
          <w:color w:val="000000"/>
        </w:rPr>
      </w:pPr>
      <w:bookmarkStart w:id="107" w:name="_Toc329346532"/>
      <w:bookmarkStart w:id="108" w:name="_Toc329347759"/>
      <w:bookmarkStart w:id="109" w:name="_Toc330905916"/>
      <w:bookmarkStart w:id="110" w:name="_Toc331082296"/>
      <w:bookmarkStart w:id="111" w:name="_Toc358735654"/>
      <w:bookmarkStart w:id="112" w:name="_Toc359401982"/>
      <w:bookmarkStart w:id="113" w:name="_Toc362612545"/>
      <w:bookmarkStart w:id="114" w:name="_Toc362612671"/>
      <w:r w:rsidRPr="009E4D00">
        <w:rPr>
          <w:rFonts w:eastAsia="ＭＳ 明朝" w:cs="Times New Roman"/>
          <w:color w:val="000000"/>
        </w:rPr>
        <w:t>（</w:t>
      </w:r>
      <w:r w:rsidRPr="009E4D00">
        <w:rPr>
          <w:rFonts w:eastAsia="ＭＳ 明朝" w:cs="Times New Roman"/>
          <w:color w:val="000000"/>
        </w:rPr>
        <w:t>3</w:t>
      </w:r>
      <w:r w:rsidRPr="009E4D00">
        <w:rPr>
          <w:rFonts w:eastAsia="ＭＳ 明朝" w:cs="Times New Roman"/>
          <w:color w:val="000000"/>
        </w:rPr>
        <w:t>）学校法人・短期大学の組織図</w:t>
      </w:r>
      <w:bookmarkEnd w:id="107"/>
      <w:bookmarkEnd w:id="108"/>
      <w:bookmarkEnd w:id="109"/>
      <w:bookmarkEnd w:id="110"/>
      <w:bookmarkEnd w:id="111"/>
      <w:bookmarkEnd w:id="112"/>
      <w:bookmarkEnd w:id="113"/>
      <w:bookmarkEnd w:id="114"/>
      <w:r w:rsidRPr="009E4D00">
        <w:rPr>
          <w:rFonts w:eastAsia="ＭＳ 明朝" w:cs="ＭＳ明朝"/>
          <w:color w:val="000000"/>
          <w:kern w:val="0"/>
        </w:rPr>
        <w:t xml:space="preserve">　</w:t>
      </w:r>
    </w:p>
    <w:p w14:paraId="7ED9AF1B" w14:textId="77777777" w:rsidR="009E4D00" w:rsidRPr="009E4D00" w:rsidRDefault="009E4D00" w:rsidP="001428E5">
      <w:pPr>
        <w:numPr>
          <w:ilvl w:val="0"/>
          <w:numId w:val="4"/>
        </w:numPr>
        <w:rPr>
          <w:rFonts w:eastAsia="ＭＳ 明朝" w:cs="ＭＳ明朝"/>
          <w:color w:val="000000"/>
          <w:kern w:val="0"/>
        </w:rPr>
      </w:pPr>
      <w:r w:rsidRPr="009E4D00">
        <w:rPr>
          <w:rFonts w:eastAsia="ＭＳ 明朝" w:cs="ＭＳ明朝"/>
          <w:color w:val="000000"/>
          <w:kern w:val="0"/>
        </w:rPr>
        <w:t>組織図</w:t>
      </w:r>
    </w:p>
    <w:p w14:paraId="001FA3F6" w14:textId="38B8AD58" w:rsidR="009E4D00" w:rsidRPr="009E4D00" w:rsidRDefault="00B145B1" w:rsidP="001428E5">
      <w:pPr>
        <w:numPr>
          <w:ilvl w:val="0"/>
          <w:numId w:val="4"/>
        </w:numPr>
        <w:rPr>
          <w:rFonts w:eastAsia="ＭＳ 明朝" w:cs="ＭＳ明朝"/>
          <w:color w:val="000000"/>
          <w:kern w:val="0"/>
        </w:rPr>
      </w:pPr>
      <w:r w:rsidRPr="00B145B1">
        <w:rPr>
          <w:rFonts w:eastAsia="ＭＳ 明朝" w:cs="Times New Roman" w:hint="eastAsia"/>
        </w:rPr>
        <w:t>令和</w:t>
      </w:r>
      <w:r w:rsidRPr="00F35F59">
        <w:rPr>
          <w:rFonts w:eastAsia="ＭＳ 明朝" w:cs="Times New Roman" w:hint="eastAsia"/>
        </w:rPr>
        <w:t>6</w:t>
      </w:r>
      <w:r w:rsidRPr="00F35F59">
        <w:rPr>
          <w:rFonts w:eastAsia="ＭＳ 明朝" w:cs="Times New Roman" w:hint="eastAsia"/>
        </w:rPr>
        <w:t>（</w:t>
      </w:r>
      <w:r w:rsidRPr="00F35F59">
        <w:rPr>
          <w:rFonts w:eastAsia="ＭＳ 明朝" w:cs="Times New Roman" w:hint="eastAsia"/>
        </w:rPr>
        <w:t>2024</w:t>
      </w:r>
      <w:r w:rsidRPr="00F35F59">
        <w:rPr>
          <w:rFonts w:eastAsia="ＭＳ 明朝" w:cs="Times New Roman" w:hint="eastAsia"/>
        </w:rPr>
        <w:t>）</w:t>
      </w:r>
      <w:r w:rsidRPr="00F35F59">
        <w:rPr>
          <w:rFonts w:eastAsia="ＭＳ 明朝" w:cs="ＭＳ 明朝"/>
          <w:kern w:val="0"/>
        </w:rPr>
        <w:t>年</w:t>
      </w:r>
      <w:r w:rsidRPr="00F35F59">
        <w:rPr>
          <w:rFonts w:eastAsia="ＭＳ 明朝" w:cs="ＭＳ明朝"/>
          <w:kern w:val="0"/>
        </w:rPr>
        <w:t>5</w:t>
      </w:r>
      <w:r w:rsidRPr="00B145B1">
        <w:rPr>
          <w:rFonts w:eastAsia="ＭＳ 明朝" w:cs="ＭＳ明朝"/>
          <w:kern w:val="0"/>
        </w:rPr>
        <w:t>月</w:t>
      </w:r>
      <w:r w:rsidRPr="00B145B1">
        <w:rPr>
          <w:rFonts w:eastAsia="ＭＳ 明朝" w:cs="ＭＳ明朝"/>
          <w:kern w:val="0"/>
        </w:rPr>
        <w:t>1</w:t>
      </w:r>
      <w:r w:rsidRPr="00B145B1">
        <w:rPr>
          <w:rFonts w:eastAsia="ＭＳ 明朝" w:cs="ＭＳ明朝"/>
          <w:kern w:val="0"/>
        </w:rPr>
        <w:t>日現在</w:t>
      </w:r>
    </w:p>
    <w:p w14:paraId="58E1BF4D" w14:textId="77777777" w:rsidR="009E4D00" w:rsidRPr="009E4D00" w:rsidRDefault="009E4D00" w:rsidP="009E4D00">
      <w:pPr>
        <w:ind w:left="817"/>
        <w:rPr>
          <w:rFonts w:eastAsia="ＭＳ 明朝" w:cs="ＭＳ明朝"/>
          <w:color w:val="000000"/>
          <w:kern w:val="0"/>
        </w:rPr>
      </w:pPr>
    </w:p>
    <w:p w14:paraId="6774C9E2" w14:textId="77777777" w:rsidR="009E4D00" w:rsidRPr="009E4D00" w:rsidRDefault="009E4D00" w:rsidP="009E4D00">
      <w:pPr>
        <w:ind w:left="817"/>
        <w:rPr>
          <w:rFonts w:eastAsia="ＭＳ 明朝" w:cs="ＭＳ明朝"/>
          <w:color w:val="000000"/>
          <w:kern w:val="0"/>
        </w:rPr>
      </w:pPr>
    </w:p>
    <w:p w14:paraId="0671D452" w14:textId="77777777" w:rsidR="009E4D00" w:rsidRPr="009E4D00" w:rsidRDefault="009E4D00" w:rsidP="009E4D00">
      <w:pPr>
        <w:rPr>
          <w:rFonts w:eastAsia="ＭＳ 明朝" w:cs="Times New Roman"/>
          <w:color w:val="000000"/>
        </w:rPr>
      </w:pPr>
      <w:bookmarkStart w:id="115" w:name="_Toc329346533"/>
      <w:bookmarkStart w:id="116" w:name="_Toc329347760"/>
      <w:bookmarkStart w:id="117" w:name="_Toc330905917"/>
      <w:bookmarkStart w:id="118" w:name="_Toc331082297"/>
      <w:bookmarkStart w:id="119" w:name="_Toc358735655"/>
      <w:bookmarkStart w:id="120" w:name="_Toc359401983"/>
      <w:bookmarkStart w:id="121" w:name="_Toc362612546"/>
      <w:bookmarkStart w:id="122" w:name="_Toc362612672"/>
      <w:r w:rsidRPr="009E4D00">
        <w:rPr>
          <w:rFonts w:eastAsia="ＭＳ 明朝" w:cs="Times New Roman"/>
          <w:color w:val="000000"/>
        </w:rPr>
        <w:t>（</w:t>
      </w:r>
      <w:r w:rsidRPr="009E4D00">
        <w:rPr>
          <w:rFonts w:eastAsia="ＭＳ 明朝" w:cs="Times New Roman"/>
          <w:color w:val="000000"/>
        </w:rPr>
        <w:t>4</w:t>
      </w:r>
      <w:r w:rsidRPr="009E4D00">
        <w:rPr>
          <w:rFonts w:eastAsia="ＭＳ 明朝" w:cs="Times New Roman"/>
          <w:color w:val="000000"/>
        </w:rPr>
        <w:t>）立地地域の人口動態・学生の入学動向・地域社会のニーズ</w:t>
      </w:r>
      <w:bookmarkEnd w:id="115"/>
      <w:bookmarkEnd w:id="116"/>
      <w:bookmarkEnd w:id="117"/>
      <w:bookmarkEnd w:id="118"/>
      <w:bookmarkEnd w:id="119"/>
      <w:bookmarkEnd w:id="120"/>
      <w:bookmarkEnd w:id="121"/>
      <w:bookmarkEnd w:id="122"/>
    </w:p>
    <w:p w14:paraId="57EB12DF" w14:textId="77777777" w:rsidR="009E4D00" w:rsidRPr="009E4D00" w:rsidRDefault="009E4D00" w:rsidP="001428E5">
      <w:pPr>
        <w:numPr>
          <w:ilvl w:val="0"/>
          <w:numId w:val="5"/>
        </w:numPr>
        <w:rPr>
          <w:rFonts w:eastAsia="ＭＳ 明朝" w:cs="ＭＳ明朝"/>
          <w:color w:val="000000"/>
          <w:kern w:val="0"/>
        </w:rPr>
      </w:pPr>
      <w:r w:rsidRPr="009E4D00">
        <w:rPr>
          <w:rFonts w:eastAsia="ＭＳ 明朝" w:cs="ＭＳ明朝"/>
          <w:color w:val="000000"/>
          <w:kern w:val="0"/>
        </w:rPr>
        <w:t>立地地域の人口動態（短期大学の立地する周辺地域の趨勢）</w:t>
      </w:r>
    </w:p>
    <w:p w14:paraId="703FE0FB" w14:textId="77777777" w:rsidR="009E4D00" w:rsidRPr="009E4D00" w:rsidRDefault="009E4D00" w:rsidP="001428E5">
      <w:pPr>
        <w:numPr>
          <w:ilvl w:val="0"/>
          <w:numId w:val="5"/>
        </w:numPr>
        <w:rPr>
          <w:rFonts w:eastAsia="ＭＳ 明朝" w:cs="ＭＳ明朝"/>
          <w:color w:val="000000"/>
          <w:kern w:val="0"/>
        </w:rPr>
      </w:pPr>
      <w:r w:rsidRPr="009E4D00">
        <w:rPr>
          <w:rFonts w:eastAsia="ＭＳ 明朝" w:cs="ＭＳ明朝"/>
          <w:color w:val="000000"/>
          <w:kern w:val="0"/>
        </w:rPr>
        <w:t>学生の入学動向：学生の出身地別人数及び割合（下表）</w:t>
      </w:r>
    </w:p>
    <w:p w14:paraId="5DA6F392" w14:textId="77777777" w:rsidR="009E4D00" w:rsidRPr="009E4D00" w:rsidRDefault="009E4D00" w:rsidP="009E4D00">
      <w:pPr>
        <w:rPr>
          <w:rFonts w:eastAsia="ＭＳ 明朝" w:cs="Times New Roman"/>
          <w:color w:val="000000"/>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9E4D00" w:rsidRPr="009E4D00" w14:paraId="78F09FDB" w14:textId="77777777" w:rsidTr="009C3029">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68DB0194"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lastRenderedPageBreak/>
              <w:t>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57A5F6B" w14:textId="77777777" w:rsidR="00D6754E" w:rsidRPr="00F35F59" w:rsidRDefault="00D6754E" w:rsidP="00D6754E">
            <w:pPr>
              <w:jc w:val="center"/>
              <w:rPr>
                <w:rFonts w:eastAsia="ＭＳ 明朝" w:cs="Times New Roman"/>
              </w:rPr>
            </w:pPr>
            <w:r w:rsidRPr="00F35F59">
              <w:rPr>
                <w:rFonts w:eastAsia="ＭＳ 明朝" w:cs="Times New Roman" w:hint="eastAsia"/>
              </w:rPr>
              <w:t>令和元</w:t>
            </w:r>
          </w:p>
          <w:p w14:paraId="52AB61AA" w14:textId="77777777" w:rsidR="00D6754E" w:rsidRPr="00F35F59" w:rsidRDefault="00D6754E" w:rsidP="00D6754E">
            <w:pPr>
              <w:jc w:val="center"/>
              <w:rPr>
                <w:rFonts w:eastAsia="ＭＳ 明朝" w:cs="Times New Roman"/>
              </w:rPr>
            </w:pPr>
            <w:r w:rsidRPr="00F35F59">
              <w:rPr>
                <w:rFonts w:eastAsia="ＭＳ 明朝" w:cs="Times New Roman" w:hint="eastAsia"/>
              </w:rPr>
              <w:t>（</w:t>
            </w:r>
            <w:r w:rsidRPr="00F35F59">
              <w:rPr>
                <w:rFonts w:eastAsia="ＭＳ 明朝" w:cs="Times New Roman" w:hint="eastAsia"/>
              </w:rPr>
              <w:t>2019</w:t>
            </w:r>
            <w:r w:rsidRPr="00F35F59">
              <w:rPr>
                <w:rFonts w:eastAsia="ＭＳ 明朝" w:cs="Times New Roman" w:hint="eastAsia"/>
              </w:rPr>
              <w:t>）</w:t>
            </w:r>
          </w:p>
          <w:p w14:paraId="072DCC30" w14:textId="13CE8FC7" w:rsidR="009E4D00" w:rsidRPr="00F35F59" w:rsidRDefault="00D6754E" w:rsidP="00D6754E">
            <w:pPr>
              <w:jc w:val="center"/>
              <w:rPr>
                <w:rFonts w:eastAsia="ＭＳ 明朝" w:cs="Times New Roman"/>
              </w:rPr>
            </w:pPr>
            <w:r w:rsidRPr="00F35F59">
              <w:rPr>
                <w:rFonts w:eastAsia="ＭＳ 明朝" w:cs="Times New Roman" w:hint="eastAsia"/>
              </w:rPr>
              <w:t>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F213A" w14:textId="77777777" w:rsidR="00D6754E" w:rsidRPr="00F35F59" w:rsidRDefault="00D6754E" w:rsidP="00D6754E">
            <w:pPr>
              <w:jc w:val="center"/>
              <w:rPr>
                <w:rFonts w:eastAsia="ＭＳ 明朝" w:cs="Times New Roman"/>
              </w:rPr>
            </w:pPr>
            <w:r w:rsidRPr="00F35F59">
              <w:rPr>
                <w:rFonts w:eastAsia="ＭＳ 明朝" w:cs="Times New Roman" w:hint="eastAsia"/>
              </w:rPr>
              <w:t>令和</w:t>
            </w:r>
            <w:r w:rsidRPr="00F35F59">
              <w:rPr>
                <w:rFonts w:eastAsia="ＭＳ 明朝" w:cs="Times New Roman" w:hint="eastAsia"/>
              </w:rPr>
              <w:t>2</w:t>
            </w:r>
          </w:p>
          <w:p w14:paraId="433A7002" w14:textId="77777777" w:rsidR="00D6754E" w:rsidRPr="00F35F59" w:rsidRDefault="00D6754E" w:rsidP="00D6754E">
            <w:pPr>
              <w:jc w:val="center"/>
              <w:rPr>
                <w:rFonts w:eastAsia="ＭＳ 明朝" w:cs="Times New Roman"/>
              </w:rPr>
            </w:pPr>
            <w:r w:rsidRPr="00F35F59">
              <w:rPr>
                <w:rFonts w:eastAsia="ＭＳ 明朝" w:cs="Times New Roman" w:hint="eastAsia"/>
              </w:rPr>
              <w:t>（</w:t>
            </w:r>
            <w:r w:rsidRPr="00F35F59">
              <w:rPr>
                <w:rFonts w:eastAsia="ＭＳ 明朝" w:cs="Times New Roman" w:hint="eastAsia"/>
              </w:rPr>
              <w:t>2020</w:t>
            </w:r>
            <w:r w:rsidRPr="00F35F59">
              <w:rPr>
                <w:rFonts w:eastAsia="ＭＳ 明朝" w:cs="Times New Roman" w:hint="eastAsia"/>
              </w:rPr>
              <w:t>）</w:t>
            </w:r>
          </w:p>
          <w:p w14:paraId="344F069B" w14:textId="33E7D093" w:rsidR="009E4D00" w:rsidRPr="00F35F59" w:rsidRDefault="00D6754E" w:rsidP="00D6754E">
            <w:pPr>
              <w:jc w:val="center"/>
              <w:rPr>
                <w:rFonts w:eastAsia="ＭＳ 明朝" w:cs="Times New Roman"/>
              </w:rPr>
            </w:pPr>
            <w:r w:rsidRPr="00F35F59">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54E28DE0" w14:textId="77777777" w:rsidR="00D6754E" w:rsidRPr="00F35F59" w:rsidRDefault="00D6754E" w:rsidP="00D6754E">
            <w:pPr>
              <w:jc w:val="center"/>
              <w:rPr>
                <w:rFonts w:eastAsia="ＭＳ 明朝" w:cs="Times New Roman"/>
              </w:rPr>
            </w:pPr>
            <w:r w:rsidRPr="00F35F59">
              <w:rPr>
                <w:rFonts w:eastAsia="ＭＳ 明朝" w:cs="Times New Roman" w:hint="eastAsia"/>
              </w:rPr>
              <w:t>令和</w:t>
            </w:r>
            <w:r w:rsidRPr="00F35F59">
              <w:rPr>
                <w:rFonts w:eastAsia="ＭＳ 明朝" w:cs="Times New Roman" w:hint="eastAsia"/>
              </w:rPr>
              <w:t>3</w:t>
            </w:r>
          </w:p>
          <w:p w14:paraId="1269A950" w14:textId="77777777" w:rsidR="00D6754E" w:rsidRPr="00F35F59" w:rsidRDefault="00D6754E" w:rsidP="00D6754E">
            <w:pPr>
              <w:jc w:val="center"/>
              <w:rPr>
                <w:rFonts w:eastAsia="ＭＳ 明朝" w:cs="Times New Roman"/>
              </w:rPr>
            </w:pPr>
            <w:r w:rsidRPr="00F35F59">
              <w:rPr>
                <w:rFonts w:eastAsia="ＭＳ 明朝" w:cs="Times New Roman" w:hint="eastAsia"/>
              </w:rPr>
              <w:t>（</w:t>
            </w:r>
            <w:r w:rsidRPr="00F35F59">
              <w:rPr>
                <w:rFonts w:eastAsia="ＭＳ 明朝" w:cs="Times New Roman" w:hint="eastAsia"/>
              </w:rPr>
              <w:t>2021</w:t>
            </w:r>
            <w:r w:rsidRPr="00F35F59">
              <w:rPr>
                <w:rFonts w:eastAsia="ＭＳ 明朝" w:cs="Times New Roman" w:hint="eastAsia"/>
              </w:rPr>
              <w:t>）</w:t>
            </w:r>
          </w:p>
          <w:p w14:paraId="21D030DC" w14:textId="7A911ADB" w:rsidR="009E4D00" w:rsidRPr="00F35F59" w:rsidRDefault="00D6754E" w:rsidP="00D6754E">
            <w:pPr>
              <w:jc w:val="center"/>
              <w:rPr>
                <w:rFonts w:eastAsia="ＭＳ 明朝" w:cs="Times New Roman"/>
                <w:dstrike/>
              </w:rPr>
            </w:pPr>
            <w:r w:rsidRPr="00F35F59">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07FC9C8" w14:textId="77777777" w:rsidR="00D6754E" w:rsidRPr="00F35F59" w:rsidRDefault="00D6754E" w:rsidP="00D6754E">
            <w:pPr>
              <w:jc w:val="center"/>
              <w:rPr>
                <w:rFonts w:eastAsia="ＭＳ 明朝" w:cs="Times New Roman"/>
              </w:rPr>
            </w:pPr>
            <w:r w:rsidRPr="00F35F59">
              <w:rPr>
                <w:rFonts w:eastAsia="ＭＳ 明朝" w:cs="Times New Roman" w:hint="eastAsia"/>
              </w:rPr>
              <w:t>令和</w:t>
            </w:r>
            <w:r w:rsidRPr="00F35F59">
              <w:rPr>
                <w:rFonts w:eastAsia="ＭＳ 明朝" w:cs="Times New Roman" w:hint="eastAsia"/>
              </w:rPr>
              <w:t>4</w:t>
            </w:r>
          </w:p>
          <w:p w14:paraId="616CB04E" w14:textId="77777777" w:rsidR="00D6754E" w:rsidRPr="00F35F59" w:rsidRDefault="00D6754E" w:rsidP="00D6754E">
            <w:pPr>
              <w:jc w:val="center"/>
              <w:rPr>
                <w:rFonts w:eastAsia="ＭＳ 明朝" w:cs="Times New Roman"/>
              </w:rPr>
            </w:pPr>
            <w:r w:rsidRPr="00F35F59">
              <w:rPr>
                <w:rFonts w:eastAsia="ＭＳ 明朝" w:cs="Times New Roman" w:hint="eastAsia"/>
              </w:rPr>
              <w:t>（</w:t>
            </w:r>
            <w:r w:rsidRPr="00F35F59">
              <w:rPr>
                <w:rFonts w:eastAsia="ＭＳ 明朝" w:cs="Times New Roman" w:hint="eastAsia"/>
              </w:rPr>
              <w:t>2022</w:t>
            </w:r>
            <w:r w:rsidRPr="00F35F59">
              <w:rPr>
                <w:rFonts w:eastAsia="ＭＳ 明朝" w:cs="Times New Roman" w:hint="eastAsia"/>
              </w:rPr>
              <w:t>）</w:t>
            </w:r>
          </w:p>
          <w:p w14:paraId="6C997E86" w14:textId="21B49873" w:rsidR="009E4D00" w:rsidRPr="00F35F59" w:rsidRDefault="00D6754E" w:rsidP="00D6754E">
            <w:pPr>
              <w:jc w:val="center"/>
              <w:rPr>
                <w:rFonts w:eastAsia="ＭＳ 明朝" w:cs="Times New Roman"/>
              </w:rPr>
            </w:pPr>
            <w:r w:rsidRPr="00F35F59">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CCD39D2" w14:textId="77777777" w:rsidR="00D6754E" w:rsidRPr="00F35F59" w:rsidRDefault="00D6754E" w:rsidP="00D6754E">
            <w:pPr>
              <w:jc w:val="center"/>
              <w:rPr>
                <w:rFonts w:eastAsia="ＭＳ 明朝" w:cs="Times New Roman"/>
              </w:rPr>
            </w:pPr>
            <w:r w:rsidRPr="00F35F59">
              <w:rPr>
                <w:rFonts w:eastAsia="ＭＳ 明朝" w:cs="Times New Roman" w:hint="eastAsia"/>
              </w:rPr>
              <w:t>令和</w:t>
            </w:r>
            <w:r w:rsidRPr="00F35F59">
              <w:rPr>
                <w:rFonts w:eastAsia="ＭＳ 明朝" w:cs="Times New Roman" w:hint="eastAsia"/>
              </w:rPr>
              <w:t>5</w:t>
            </w:r>
          </w:p>
          <w:p w14:paraId="582FEEED" w14:textId="77777777" w:rsidR="00D6754E" w:rsidRPr="00F35F59" w:rsidRDefault="00D6754E" w:rsidP="00D6754E">
            <w:pPr>
              <w:jc w:val="center"/>
              <w:rPr>
                <w:rFonts w:eastAsia="ＭＳ 明朝" w:cs="Times New Roman"/>
              </w:rPr>
            </w:pPr>
            <w:r w:rsidRPr="00F35F59">
              <w:rPr>
                <w:rFonts w:eastAsia="ＭＳ 明朝" w:cs="Times New Roman" w:hint="eastAsia"/>
              </w:rPr>
              <w:t>（</w:t>
            </w:r>
            <w:r w:rsidRPr="00F35F59">
              <w:rPr>
                <w:rFonts w:eastAsia="ＭＳ 明朝" w:cs="Times New Roman" w:hint="eastAsia"/>
              </w:rPr>
              <w:t>2023</w:t>
            </w:r>
            <w:r w:rsidRPr="00F35F59">
              <w:rPr>
                <w:rFonts w:eastAsia="ＭＳ 明朝" w:cs="Times New Roman" w:hint="eastAsia"/>
              </w:rPr>
              <w:t>）</w:t>
            </w:r>
          </w:p>
          <w:p w14:paraId="15550013" w14:textId="41EDD86F" w:rsidR="009E4D00" w:rsidRPr="00F35F59" w:rsidRDefault="00D6754E" w:rsidP="00D6754E">
            <w:pPr>
              <w:jc w:val="center"/>
              <w:rPr>
                <w:rFonts w:eastAsia="ＭＳ 明朝" w:cs="Times New Roman"/>
              </w:rPr>
            </w:pPr>
            <w:r w:rsidRPr="00F35F59">
              <w:rPr>
                <w:rFonts w:eastAsia="ＭＳ 明朝" w:cs="Times New Roman" w:hint="eastAsia"/>
              </w:rPr>
              <w:t>年度</w:t>
            </w:r>
          </w:p>
        </w:tc>
      </w:tr>
      <w:tr w:rsidR="009E4D00" w:rsidRPr="009E4D00" w14:paraId="00E27069" w14:textId="77777777" w:rsidTr="009C3029">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42319549"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0338EDC3"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3A05F5F5"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vAlign w:val="center"/>
          </w:tcPr>
          <w:p w14:paraId="11B9809D"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1487D1E4"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BDCEA"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45A6C29E"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4F76C"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6D14C3C5"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50A75F17"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3FF7DF61"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34166E7"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1F157D84"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167D0361"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54F74C38"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E33F216"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19DB057E"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026E81E7"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647A2733"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3D3EB6C8"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29F6ECAD"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r>
      <w:tr w:rsidR="009E4D00" w:rsidRPr="009E4D00" w14:paraId="3FC0059E" w14:textId="77777777" w:rsidTr="009C3029">
        <w:trPr>
          <w:trHeight w:val="442"/>
          <w:jc w:val="center"/>
        </w:trPr>
        <w:tc>
          <w:tcPr>
            <w:tcW w:w="798" w:type="dxa"/>
            <w:tcBorders>
              <w:top w:val="nil"/>
              <w:left w:val="single" w:sz="4" w:space="0" w:color="auto"/>
              <w:bottom w:val="single" w:sz="4" w:space="0" w:color="auto"/>
              <w:right w:val="single" w:sz="4" w:space="0" w:color="auto"/>
            </w:tcBorders>
            <w:vAlign w:val="center"/>
          </w:tcPr>
          <w:p w14:paraId="09FF0B2B" w14:textId="77777777" w:rsidR="009E4D00" w:rsidRPr="009E4D00" w:rsidRDefault="009E4D00" w:rsidP="009E4D00">
            <w:pPr>
              <w:rPr>
                <w:rFonts w:eastAsia="ＭＳ 明朝" w:cs="ＭＳ Ｐゴシック"/>
                <w:color w:val="000000"/>
                <w:kern w:val="0"/>
              </w:rPr>
            </w:pPr>
          </w:p>
        </w:tc>
        <w:tc>
          <w:tcPr>
            <w:tcW w:w="850" w:type="dxa"/>
            <w:tcBorders>
              <w:top w:val="nil"/>
              <w:left w:val="single" w:sz="4" w:space="0" w:color="auto"/>
              <w:bottom w:val="single" w:sz="4" w:space="0" w:color="auto"/>
              <w:right w:val="single" w:sz="4" w:space="0" w:color="auto"/>
            </w:tcBorders>
            <w:vAlign w:val="center"/>
          </w:tcPr>
          <w:p w14:paraId="185C2BBE" w14:textId="77777777" w:rsidR="009E4D00" w:rsidRPr="009E4D00" w:rsidRDefault="009E4D00" w:rsidP="009E4D00">
            <w:pPr>
              <w:rPr>
                <w:rFonts w:eastAsia="ＭＳ 明朝" w:cs="ＭＳ Ｐゴシック"/>
                <w:color w:val="000000"/>
                <w:kern w:val="0"/>
              </w:rPr>
            </w:pPr>
          </w:p>
        </w:tc>
        <w:tc>
          <w:tcPr>
            <w:tcW w:w="851" w:type="dxa"/>
            <w:tcBorders>
              <w:top w:val="nil"/>
              <w:left w:val="single" w:sz="4" w:space="0" w:color="auto"/>
              <w:bottom w:val="single" w:sz="4" w:space="0" w:color="auto"/>
              <w:right w:val="single" w:sz="4" w:space="0" w:color="auto"/>
            </w:tcBorders>
            <w:vAlign w:val="center"/>
          </w:tcPr>
          <w:p w14:paraId="2306E311" w14:textId="77777777" w:rsidR="009E4D00" w:rsidRPr="009E4D00" w:rsidRDefault="009E4D00" w:rsidP="009E4D00">
            <w:pPr>
              <w:rPr>
                <w:rFonts w:eastAsia="ＭＳ 明朝" w:cs="ＭＳ Ｐゴシック"/>
                <w:color w:val="000000"/>
                <w:kern w:val="0"/>
              </w:rPr>
            </w:pPr>
          </w:p>
        </w:tc>
        <w:tc>
          <w:tcPr>
            <w:tcW w:w="850" w:type="dxa"/>
            <w:tcBorders>
              <w:top w:val="nil"/>
              <w:left w:val="single" w:sz="4" w:space="0" w:color="auto"/>
              <w:bottom w:val="single" w:sz="4" w:space="0" w:color="auto"/>
              <w:right w:val="single" w:sz="4" w:space="0" w:color="auto"/>
            </w:tcBorders>
            <w:noWrap/>
            <w:vAlign w:val="center"/>
          </w:tcPr>
          <w:p w14:paraId="5A41C67F" w14:textId="77777777" w:rsidR="009E4D00" w:rsidRPr="009E4D00" w:rsidRDefault="009E4D00" w:rsidP="009E4D00">
            <w:pPr>
              <w:rPr>
                <w:rFonts w:eastAsia="ＭＳ 明朝" w:cs="ＭＳ Ｐゴシック"/>
                <w:color w:val="000000"/>
                <w:kern w:val="0"/>
              </w:rPr>
            </w:pPr>
          </w:p>
        </w:tc>
        <w:tc>
          <w:tcPr>
            <w:tcW w:w="851" w:type="dxa"/>
            <w:tcBorders>
              <w:top w:val="nil"/>
              <w:left w:val="single" w:sz="4" w:space="0" w:color="auto"/>
              <w:bottom w:val="single" w:sz="4" w:space="0" w:color="auto"/>
              <w:right w:val="single" w:sz="4" w:space="0" w:color="auto"/>
            </w:tcBorders>
            <w:vAlign w:val="center"/>
          </w:tcPr>
          <w:p w14:paraId="2868EAFD" w14:textId="77777777" w:rsidR="009E4D00" w:rsidRPr="009E4D00" w:rsidRDefault="009E4D00" w:rsidP="009E4D00">
            <w:pPr>
              <w:rPr>
                <w:rFonts w:eastAsia="ＭＳ 明朝" w:cs="ＭＳ Ｐゴシック"/>
                <w:color w:val="000000"/>
                <w:kern w:val="0"/>
              </w:rPr>
            </w:pPr>
          </w:p>
        </w:tc>
        <w:tc>
          <w:tcPr>
            <w:tcW w:w="850" w:type="dxa"/>
            <w:tcBorders>
              <w:top w:val="nil"/>
              <w:left w:val="nil"/>
              <w:bottom w:val="single" w:sz="4" w:space="0" w:color="auto"/>
              <w:right w:val="single" w:sz="4" w:space="0" w:color="auto"/>
            </w:tcBorders>
            <w:noWrap/>
            <w:vAlign w:val="center"/>
          </w:tcPr>
          <w:p w14:paraId="5C0BBCD5" w14:textId="77777777" w:rsidR="009E4D00" w:rsidRPr="009E4D00" w:rsidRDefault="009E4D00" w:rsidP="009E4D00">
            <w:pPr>
              <w:rPr>
                <w:rFonts w:eastAsia="ＭＳ 明朝" w:cs="ＭＳ Ｐゴシック"/>
                <w:color w:val="000000"/>
                <w:kern w:val="0"/>
              </w:rPr>
            </w:pPr>
          </w:p>
        </w:tc>
        <w:tc>
          <w:tcPr>
            <w:tcW w:w="851" w:type="dxa"/>
            <w:tcBorders>
              <w:top w:val="nil"/>
              <w:left w:val="nil"/>
              <w:bottom w:val="single" w:sz="4" w:space="0" w:color="auto"/>
              <w:right w:val="single" w:sz="4" w:space="0" w:color="auto"/>
            </w:tcBorders>
            <w:noWrap/>
            <w:vAlign w:val="center"/>
          </w:tcPr>
          <w:p w14:paraId="495817D0" w14:textId="77777777" w:rsidR="009E4D00" w:rsidRPr="009E4D00" w:rsidRDefault="009E4D00" w:rsidP="009E4D00">
            <w:pPr>
              <w:rPr>
                <w:rFonts w:eastAsia="ＭＳ 明朝" w:cs="ＭＳ Ｐゴシック"/>
                <w:color w:val="000000"/>
                <w:kern w:val="0"/>
              </w:rPr>
            </w:pPr>
          </w:p>
        </w:tc>
        <w:tc>
          <w:tcPr>
            <w:tcW w:w="850" w:type="dxa"/>
            <w:tcBorders>
              <w:top w:val="nil"/>
              <w:left w:val="nil"/>
              <w:bottom w:val="single" w:sz="4" w:space="0" w:color="auto"/>
              <w:right w:val="single" w:sz="4" w:space="0" w:color="auto"/>
            </w:tcBorders>
            <w:noWrap/>
            <w:vAlign w:val="center"/>
          </w:tcPr>
          <w:p w14:paraId="539657A2" w14:textId="77777777" w:rsidR="009E4D00" w:rsidRPr="009E4D00" w:rsidRDefault="009E4D00" w:rsidP="009E4D00">
            <w:pPr>
              <w:rPr>
                <w:rFonts w:eastAsia="ＭＳ 明朝" w:cs="ＭＳ Ｐゴシック"/>
                <w:color w:val="000000"/>
                <w:kern w:val="0"/>
              </w:rPr>
            </w:pPr>
          </w:p>
        </w:tc>
        <w:tc>
          <w:tcPr>
            <w:tcW w:w="851" w:type="dxa"/>
            <w:tcBorders>
              <w:top w:val="nil"/>
              <w:left w:val="nil"/>
              <w:bottom w:val="single" w:sz="4" w:space="0" w:color="auto"/>
              <w:right w:val="single" w:sz="4" w:space="0" w:color="auto"/>
            </w:tcBorders>
            <w:noWrap/>
            <w:vAlign w:val="center"/>
          </w:tcPr>
          <w:p w14:paraId="49ACD038" w14:textId="77777777" w:rsidR="009E4D00" w:rsidRPr="009E4D00" w:rsidRDefault="009E4D00" w:rsidP="009E4D00">
            <w:pPr>
              <w:rPr>
                <w:rFonts w:eastAsia="ＭＳ 明朝" w:cs="ＭＳ Ｐゴシック"/>
                <w:color w:val="000000"/>
                <w:kern w:val="0"/>
              </w:rPr>
            </w:pPr>
          </w:p>
        </w:tc>
        <w:tc>
          <w:tcPr>
            <w:tcW w:w="850" w:type="dxa"/>
            <w:tcBorders>
              <w:top w:val="nil"/>
              <w:left w:val="nil"/>
              <w:bottom w:val="single" w:sz="4" w:space="0" w:color="auto"/>
              <w:right w:val="single" w:sz="4" w:space="0" w:color="auto"/>
            </w:tcBorders>
            <w:noWrap/>
            <w:vAlign w:val="center"/>
          </w:tcPr>
          <w:p w14:paraId="05BCE38B" w14:textId="77777777" w:rsidR="009E4D00" w:rsidRPr="009E4D00" w:rsidRDefault="009E4D00" w:rsidP="009E4D00">
            <w:pPr>
              <w:rPr>
                <w:rFonts w:eastAsia="ＭＳ 明朝" w:cs="ＭＳ Ｐゴシック"/>
                <w:color w:val="000000"/>
                <w:kern w:val="0"/>
              </w:rPr>
            </w:pPr>
          </w:p>
        </w:tc>
        <w:tc>
          <w:tcPr>
            <w:tcW w:w="851" w:type="dxa"/>
            <w:tcBorders>
              <w:top w:val="nil"/>
              <w:left w:val="nil"/>
              <w:bottom w:val="single" w:sz="4" w:space="0" w:color="auto"/>
              <w:right w:val="single" w:sz="4" w:space="0" w:color="auto"/>
            </w:tcBorders>
            <w:noWrap/>
            <w:vAlign w:val="center"/>
          </w:tcPr>
          <w:p w14:paraId="3A71EDE4" w14:textId="77777777" w:rsidR="009E4D00" w:rsidRPr="009E4D00" w:rsidRDefault="009E4D00" w:rsidP="009E4D00">
            <w:pPr>
              <w:rPr>
                <w:rFonts w:eastAsia="ＭＳ 明朝" w:cs="ＭＳ Ｐゴシック"/>
                <w:color w:val="000000"/>
                <w:kern w:val="0"/>
              </w:rPr>
            </w:pPr>
          </w:p>
        </w:tc>
      </w:tr>
      <w:tr w:rsidR="009E4D00" w:rsidRPr="009E4D00" w14:paraId="2A390A35" w14:textId="77777777" w:rsidTr="009C3029">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44A4444E"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CDD503B"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015BD6DB"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B4E46EE"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4503FB38"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nil"/>
              <w:bottom w:val="single" w:sz="4" w:space="0" w:color="auto"/>
              <w:right w:val="single" w:sz="4" w:space="0" w:color="auto"/>
            </w:tcBorders>
            <w:noWrap/>
            <w:vAlign w:val="center"/>
          </w:tcPr>
          <w:p w14:paraId="44C961B8"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nil"/>
              <w:bottom w:val="single" w:sz="4" w:space="0" w:color="auto"/>
              <w:right w:val="single" w:sz="4" w:space="0" w:color="auto"/>
            </w:tcBorders>
            <w:noWrap/>
            <w:vAlign w:val="center"/>
          </w:tcPr>
          <w:p w14:paraId="7CB6A988"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nil"/>
              <w:bottom w:val="single" w:sz="4" w:space="0" w:color="auto"/>
              <w:right w:val="single" w:sz="4" w:space="0" w:color="auto"/>
            </w:tcBorders>
            <w:noWrap/>
            <w:vAlign w:val="center"/>
          </w:tcPr>
          <w:p w14:paraId="0692B082"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nil"/>
              <w:bottom w:val="single" w:sz="4" w:space="0" w:color="auto"/>
              <w:right w:val="single" w:sz="4" w:space="0" w:color="auto"/>
            </w:tcBorders>
            <w:noWrap/>
            <w:vAlign w:val="center"/>
          </w:tcPr>
          <w:p w14:paraId="448A267F"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nil"/>
              <w:bottom w:val="single" w:sz="4" w:space="0" w:color="auto"/>
              <w:right w:val="single" w:sz="4" w:space="0" w:color="auto"/>
            </w:tcBorders>
            <w:noWrap/>
            <w:vAlign w:val="center"/>
          </w:tcPr>
          <w:p w14:paraId="02F3A39E"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nil"/>
              <w:bottom w:val="single" w:sz="4" w:space="0" w:color="auto"/>
              <w:right w:val="single" w:sz="4" w:space="0" w:color="auto"/>
            </w:tcBorders>
            <w:noWrap/>
            <w:vAlign w:val="center"/>
          </w:tcPr>
          <w:p w14:paraId="57D890D4" w14:textId="77777777" w:rsidR="009E4D00" w:rsidRPr="009E4D00" w:rsidRDefault="009E4D00" w:rsidP="009E4D00">
            <w:pPr>
              <w:rPr>
                <w:rFonts w:eastAsia="ＭＳ 明朝" w:cs="ＭＳ Ｐゴシック"/>
                <w:color w:val="000000"/>
                <w:kern w:val="0"/>
              </w:rPr>
            </w:pPr>
          </w:p>
        </w:tc>
      </w:tr>
    </w:tbl>
    <w:p w14:paraId="69496107" w14:textId="77777777" w:rsidR="009E4D00" w:rsidRPr="009E4D00" w:rsidRDefault="009E4D00" w:rsidP="009E4D00">
      <w:pPr>
        <w:ind w:firstLineChars="200" w:firstLine="448"/>
        <w:rPr>
          <w:rFonts w:eastAsia="ＭＳ 明朝" w:cs="Times New Roman"/>
          <w:color w:val="000000"/>
        </w:rPr>
      </w:pPr>
      <w:r w:rsidRPr="009E4D00">
        <w:rPr>
          <w:rFonts w:eastAsia="ＭＳ 明朝" w:cs="Times New Roman"/>
          <w:color w:val="000000"/>
        </w:rPr>
        <w:t>［注］</w:t>
      </w:r>
    </w:p>
    <w:p w14:paraId="3F1C3836" w14:textId="77777777" w:rsidR="009E4D00" w:rsidRPr="009E4D00" w:rsidRDefault="009E4D00" w:rsidP="001428E5">
      <w:pPr>
        <w:numPr>
          <w:ilvl w:val="0"/>
          <w:numId w:val="7"/>
        </w:numPr>
        <w:rPr>
          <w:rFonts w:eastAsia="ＭＳ 明朝" w:cs="Times New Roman"/>
          <w:color w:val="000000"/>
        </w:rPr>
      </w:pPr>
      <w:r w:rsidRPr="009E4D00">
        <w:rPr>
          <w:rFonts w:eastAsia="ＭＳ 明朝" w:cs="Times New Roman"/>
          <w:color w:val="000000"/>
        </w:rPr>
        <w:t>短期大学の実態に即して地域を区分</w:t>
      </w:r>
      <w:r w:rsidRPr="009E4D00">
        <w:rPr>
          <w:rFonts w:eastAsia="ＭＳ 明朝" w:cs="Times New Roman" w:hint="eastAsia"/>
          <w:color w:val="000000"/>
        </w:rPr>
        <w:t>してください</w:t>
      </w:r>
      <w:r w:rsidRPr="009E4D00">
        <w:rPr>
          <w:rFonts w:eastAsia="ＭＳ 明朝" w:cs="Times New Roman"/>
          <w:color w:val="000000"/>
        </w:rPr>
        <w:t>。</w:t>
      </w:r>
    </w:p>
    <w:p w14:paraId="38A55452" w14:textId="77777777" w:rsidR="009E4D00" w:rsidRPr="009E4D00" w:rsidRDefault="009E4D00" w:rsidP="001428E5">
      <w:pPr>
        <w:numPr>
          <w:ilvl w:val="0"/>
          <w:numId w:val="7"/>
        </w:numPr>
        <w:rPr>
          <w:rFonts w:eastAsia="ＭＳ 明朝" w:cs="Times New Roman"/>
          <w:color w:val="000000"/>
        </w:rPr>
      </w:pPr>
      <w:r w:rsidRPr="009E4D00">
        <w:rPr>
          <w:rFonts w:eastAsia="ＭＳ 明朝" w:cs="Times New Roman"/>
          <w:color w:val="000000"/>
        </w:rPr>
        <w:t>この事項においては通信による教育を行う学科の学生を除</w:t>
      </w:r>
      <w:r w:rsidRPr="009E4D00">
        <w:rPr>
          <w:rFonts w:eastAsia="ＭＳ 明朝" w:cs="Times New Roman" w:hint="eastAsia"/>
          <w:color w:val="000000"/>
        </w:rPr>
        <w:t>いてください</w:t>
      </w:r>
      <w:r w:rsidRPr="009E4D00">
        <w:rPr>
          <w:rFonts w:eastAsia="ＭＳ 明朝" w:cs="Times New Roman"/>
          <w:color w:val="000000"/>
        </w:rPr>
        <w:t>。</w:t>
      </w:r>
    </w:p>
    <w:p w14:paraId="39A0AC6D" w14:textId="3D5A5627" w:rsidR="009E4D00" w:rsidRPr="009E4D00" w:rsidRDefault="009E4D00" w:rsidP="001428E5">
      <w:pPr>
        <w:numPr>
          <w:ilvl w:val="0"/>
          <w:numId w:val="7"/>
        </w:numPr>
        <w:rPr>
          <w:rFonts w:eastAsia="ＭＳ 明朝" w:cs="Times New Roman"/>
          <w:color w:val="000000"/>
        </w:rPr>
      </w:pPr>
      <w:r w:rsidRPr="009E4D00">
        <w:rPr>
          <w:rFonts w:eastAsia="ＭＳ 明朝" w:cs="Times New Roman" w:hint="eastAsia"/>
          <w:color w:val="000000"/>
        </w:rPr>
        <w:t>認証</w:t>
      </w:r>
      <w:r w:rsidRPr="009E4D00">
        <w:rPr>
          <w:rFonts w:eastAsia="ＭＳ 明朝" w:cs="Times New Roman"/>
          <w:color w:val="000000"/>
        </w:rPr>
        <w:t>評価を受ける前年</w:t>
      </w:r>
      <w:r w:rsidRPr="009E4D00">
        <w:rPr>
          <w:rFonts w:eastAsia="ＭＳ 明朝" w:cs="Times New Roman"/>
        </w:rPr>
        <w:t>度の</w:t>
      </w:r>
      <w:r w:rsidR="00D6754E" w:rsidRPr="00D6754E">
        <w:rPr>
          <w:rFonts w:eastAsia="ＭＳ 明朝" w:cs="Times New Roman" w:hint="eastAsia"/>
        </w:rPr>
        <w:t>令</w:t>
      </w:r>
      <w:r w:rsidR="00D6754E" w:rsidRPr="00F35F59">
        <w:rPr>
          <w:rFonts w:eastAsia="ＭＳ 明朝" w:cs="Times New Roman" w:hint="eastAsia"/>
        </w:rPr>
        <w:t>和</w:t>
      </w:r>
      <w:r w:rsidR="00D6754E" w:rsidRPr="00F35F59">
        <w:rPr>
          <w:rFonts w:eastAsia="ＭＳ 明朝" w:cs="Times New Roman" w:hint="eastAsia"/>
        </w:rPr>
        <w:t>5</w:t>
      </w:r>
      <w:r w:rsidR="00D6754E" w:rsidRPr="00F35F59">
        <w:rPr>
          <w:rFonts w:eastAsia="ＭＳ 明朝" w:cs="Times New Roman" w:hint="eastAsia"/>
        </w:rPr>
        <w:t>（</w:t>
      </w:r>
      <w:r w:rsidR="00D6754E" w:rsidRPr="00F35F59">
        <w:rPr>
          <w:rFonts w:eastAsia="ＭＳ 明朝" w:cs="Times New Roman" w:hint="eastAsia"/>
        </w:rPr>
        <w:t>2023</w:t>
      </w:r>
      <w:r w:rsidR="00D6754E" w:rsidRPr="00F35F59">
        <w:rPr>
          <w:rFonts w:eastAsia="ＭＳ 明朝" w:cs="Times New Roman" w:hint="eastAsia"/>
        </w:rPr>
        <w:t>）</w:t>
      </w:r>
      <w:r w:rsidR="00D6754E" w:rsidRPr="00F35F59">
        <w:rPr>
          <w:rFonts w:eastAsia="ＭＳ 明朝" w:cs="Times New Roman"/>
        </w:rPr>
        <w:t>年度</w:t>
      </w:r>
      <w:r w:rsidRPr="00F35F59">
        <w:rPr>
          <w:rFonts w:eastAsia="ＭＳ 明朝" w:cs="Times New Roman"/>
        </w:rPr>
        <w:t>を</w:t>
      </w:r>
      <w:r w:rsidRPr="009E4D00">
        <w:rPr>
          <w:rFonts w:eastAsia="ＭＳ 明朝" w:cs="Times New Roman"/>
        </w:rPr>
        <w:t>起</w:t>
      </w:r>
      <w:r w:rsidRPr="009E4D00">
        <w:rPr>
          <w:rFonts w:eastAsia="ＭＳ 明朝" w:cs="Times New Roman"/>
          <w:color w:val="000000"/>
        </w:rPr>
        <w:t>点に過去</w:t>
      </w:r>
      <w:r w:rsidRPr="009E4D00">
        <w:rPr>
          <w:rFonts w:eastAsia="ＭＳ 明朝" w:cs="Times New Roman"/>
          <w:color w:val="000000"/>
        </w:rPr>
        <w:t>5</w:t>
      </w:r>
      <w:r w:rsidRPr="009E4D00">
        <w:rPr>
          <w:rFonts w:eastAsia="ＭＳ 明朝" w:cs="Times New Roman"/>
          <w:color w:val="000000"/>
        </w:rPr>
        <w:t>年間</w:t>
      </w:r>
      <w:r w:rsidRPr="009E4D00">
        <w:rPr>
          <w:rFonts w:eastAsia="ＭＳ 明朝" w:cs="Times New Roman" w:hint="eastAsia"/>
          <w:color w:val="000000"/>
        </w:rPr>
        <w:t>について記載してください。</w:t>
      </w:r>
    </w:p>
    <w:p w14:paraId="640394E2" w14:textId="77777777" w:rsidR="009E4D00" w:rsidRPr="009E4D00" w:rsidRDefault="009E4D00" w:rsidP="009E4D00">
      <w:pPr>
        <w:rPr>
          <w:rFonts w:eastAsia="ＭＳ 明朝" w:cs="Times New Roman"/>
          <w:color w:val="000000"/>
        </w:rPr>
      </w:pPr>
    </w:p>
    <w:p w14:paraId="78738049" w14:textId="77777777" w:rsidR="009E4D00" w:rsidRPr="009E4D00" w:rsidRDefault="009E4D00" w:rsidP="001428E5">
      <w:pPr>
        <w:numPr>
          <w:ilvl w:val="0"/>
          <w:numId w:val="6"/>
        </w:numPr>
        <w:rPr>
          <w:rFonts w:eastAsia="ＭＳ 明朝" w:cs="ＭＳ明朝"/>
          <w:kern w:val="0"/>
        </w:rPr>
      </w:pPr>
      <w:r w:rsidRPr="009E4D00">
        <w:rPr>
          <w:rFonts w:eastAsia="ＭＳ 明朝" w:cs="ＭＳ明朝"/>
          <w:kern w:val="0"/>
        </w:rPr>
        <w:t>地域社会のニーズ</w:t>
      </w:r>
    </w:p>
    <w:p w14:paraId="020D56BA" w14:textId="77777777" w:rsidR="009E4D00" w:rsidRPr="009E4D00" w:rsidRDefault="009E4D00" w:rsidP="001428E5">
      <w:pPr>
        <w:numPr>
          <w:ilvl w:val="0"/>
          <w:numId w:val="6"/>
        </w:numPr>
        <w:rPr>
          <w:rFonts w:eastAsia="ＭＳ 明朝" w:cs="ＭＳ明朝"/>
          <w:kern w:val="0"/>
        </w:rPr>
      </w:pPr>
      <w:r w:rsidRPr="009E4D00">
        <w:rPr>
          <w:rFonts w:eastAsia="ＭＳ 明朝" w:cs="ＭＳ明朝"/>
          <w:kern w:val="0"/>
        </w:rPr>
        <w:t>地域社会の産業の状況</w:t>
      </w:r>
    </w:p>
    <w:p w14:paraId="54C4C7C1" w14:textId="77777777" w:rsidR="009E4D00" w:rsidRPr="009E4D00" w:rsidRDefault="009E4D00" w:rsidP="001428E5">
      <w:pPr>
        <w:numPr>
          <w:ilvl w:val="0"/>
          <w:numId w:val="6"/>
        </w:numPr>
        <w:rPr>
          <w:rFonts w:eastAsia="ＭＳ 明朝" w:cs="ＭＳ明朝"/>
          <w:kern w:val="0"/>
        </w:rPr>
      </w:pPr>
      <w:r w:rsidRPr="009E4D00">
        <w:rPr>
          <w:rFonts w:eastAsia="ＭＳ 明朝" w:cs="ＭＳ明朝"/>
          <w:kern w:val="0"/>
        </w:rPr>
        <w:t>短期大学所在の市区町村の全体図</w:t>
      </w:r>
    </w:p>
    <w:p w14:paraId="1C301B13" w14:textId="77777777" w:rsidR="009E4D00" w:rsidRPr="009E4D00" w:rsidRDefault="009E4D00" w:rsidP="009E4D00">
      <w:pPr>
        <w:rPr>
          <w:rFonts w:eastAsia="ＭＳ 明朝" w:cs="Times New Roman"/>
        </w:rPr>
      </w:pPr>
    </w:p>
    <w:p w14:paraId="7C8B57DA" w14:textId="77777777" w:rsidR="009E4D00" w:rsidRPr="009E4D00" w:rsidRDefault="009E4D00" w:rsidP="009E4D00">
      <w:pPr>
        <w:rPr>
          <w:rFonts w:eastAsia="ＭＳ 明朝" w:cs="Times New Roman"/>
        </w:rPr>
      </w:pPr>
    </w:p>
    <w:p w14:paraId="08B64FFE" w14:textId="77777777" w:rsidR="009E4D00" w:rsidRPr="009E4D00" w:rsidRDefault="009E4D00" w:rsidP="009E4D00">
      <w:pPr>
        <w:rPr>
          <w:rFonts w:eastAsia="ＭＳ 明朝" w:cs="Times New Roman"/>
        </w:rPr>
      </w:pPr>
      <w:bookmarkStart w:id="123" w:name="_Toc239487653"/>
      <w:bookmarkStart w:id="124" w:name="_Toc239488124"/>
      <w:bookmarkStart w:id="125" w:name="_Toc239582009"/>
      <w:bookmarkStart w:id="126" w:name="_Toc239582090"/>
      <w:bookmarkStart w:id="127" w:name="_Toc239583292"/>
      <w:bookmarkStart w:id="128" w:name="_Toc239583783"/>
      <w:bookmarkStart w:id="129" w:name="_Toc239583862"/>
      <w:bookmarkStart w:id="130" w:name="_Toc239666625"/>
      <w:bookmarkStart w:id="131" w:name="_Toc263234940"/>
      <w:bookmarkStart w:id="132" w:name="_Toc264386221"/>
      <w:bookmarkStart w:id="133" w:name="_Toc264386752"/>
      <w:bookmarkStart w:id="134" w:name="_Toc265243290"/>
      <w:bookmarkStart w:id="135" w:name="_Toc265243695"/>
      <w:bookmarkStart w:id="136" w:name="_Toc265601070"/>
      <w:bookmarkStart w:id="137" w:name="_Toc269914209"/>
      <w:bookmarkStart w:id="138" w:name="_Toc271725269"/>
      <w:bookmarkStart w:id="139" w:name="_Toc271727322"/>
      <w:bookmarkStart w:id="140" w:name="_Toc329346534"/>
      <w:bookmarkStart w:id="141" w:name="_Toc329347761"/>
      <w:bookmarkStart w:id="142" w:name="_Toc330905918"/>
      <w:bookmarkStart w:id="143" w:name="_Toc331082298"/>
      <w:bookmarkStart w:id="144" w:name="_Toc358735656"/>
      <w:bookmarkStart w:id="145" w:name="_Toc359401984"/>
      <w:bookmarkStart w:id="146" w:name="_Toc362612547"/>
      <w:bookmarkStart w:id="147" w:name="_Toc362612673"/>
      <w:r w:rsidRPr="009E4D00">
        <w:rPr>
          <w:rFonts w:eastAsia="ＭＳ 明朝" w:cs="Times New Roman"/>
        </w:rPr>
        <w:t>（</w:t>
      </w:r>
      <w:r w:rsidRPr="009E4D00">
        <w:rPr>
          <w:rFonts w:eastAsia="ＭＳ 明朝" w:cs="Times New Roman"/>
        </w:rPr>
        <w:t>5</w:t>
      </w:r>
      <w:r w:rsidRPr="009E4D00">
        <w:rPr>
          <w:rFonts w:eastAsia="ＭＳ 明朝" w:cs="Times New Roman"/>
        </w:rPr>
        <w:t>）課題等に対する向上・充実の状況</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527783F" w14:textId="77777777" w:rsidR="009E4D00" w:rsidRPr="009E4D00" w:rsidRDefault="009E4D00" w:rsidP="009E4D00">
      <w:pPr>
        <w:rPr>
          <w:rFonts w:eastAsia="ＭＳ 明朝" w:cs="Times New Roman"/>
        </w:rPr>
      </w:pPr>
      <w:r w:rsidRPr="009E4D00">
        <w:rPr>
          <w:rFonts w:eastAsia="ＭＳ 明朝" w:cs="Times New Roman" w:hint="eastAsia"/>
        </w:rPr>
        <w:t xml:space="preserve">　　以下の①～④は事項ごとに記述してください。</w:t>
      </w:r>
    </w:p>
    <w:p w14:paraId="663CF2D5" w14:textId="77777777" w:rsidR="009E4D00" w:rsidRPr="009E4D00" w:rsidRDefault="009E4D00" w:rsidP="009E4D00">
      <w:pPr>
        <w:rPr>
          <w:rFonts w:eastAsia="ＭＳ 明朝" w:cs="Times New Roman"/>
        </w:rPr>
      </w:pPr>
    </w:p>
    <w:p w14:paraId="4B3CCF70" w14:textId="77777777" w:rsidR="009E4D00" w:rsidRPr="009E4D00" w:rsidRDefault="009E4D00" w:rsidP="001428E5">
      <w:pPr>
        <w:numPr>
          <w:ilvl w:val="0"/>
          <w:numId w:val="8"/>
        </w:numPr>
        <w:rPr>
          <w:rFonts w:eastAsia="ＭＳ 明朝" w:cs="Times New Roman"/>
        </w:rPr>
      </w:pPr>
      <w:r w:rsidRPr="009E4D00">
        <w:rPr>
          <w:rFonts w:eastAsia="ＭＳ 明朝" w:cs="Times New Roman"/>
        </w:rPr>
        <w:t>前回の評価結果における三つの意見の「向上・充実のための課題」で指摘された事項への対応について</w:t>
      </w:r>
      <w:r w:rsidRPr="009E4D00">
        <w:rPr>
          <w:rFonts w:eastAsia="ＭＳ 明朝" w:cs="Times New Roman" w:hint="eastAsia"/>
        </w:rPr>
        <w:t>記述してください。</w:t>
      </w:r>
      <w:r w:rsidRPr="009E4D00">
        <w:rPr>
          <w:rFonts w:eastAsia="ＭＳ 明朝" w:cs="Times New Roman"/>
        </w:rPr>
        <w:t>（</w:t>
      </w:r>
      <w:r w:rsidRPr="009E4D00">
        <w:rPr>
          <w:rFonts w:eastAsia="ＭＳ 明朝" w:cs="Times New Roman" w:hint="eastAsia"/>
        </w:rPr>
        <w:t>基準</w:t>
      </w:r>
      <w:r w:rsidRPr="009E4D00">
        <w:rPr>
          <w:rFonts w:eastAsia="ＭＳ 明朝" w:cs="Times New Roman"/>
        </w:rPr>
        <w:t>別評価</w:t>
      </w:r>
      <w:r w:rsidRPr="009E4D00">
        <w:rPr>
          <w:rFonts w:eastAsia="ＭＳ 明朝" w:cs="ＭＳ 明朝"/>
          <w:kern w:val="0"/>
        </w:rPr>
        <w:t>票</w:t>
      </w:r>
      <w:r w:rsidRPr="009E4D00">
        <w:rPr>
          <w:rFonts w:eastAsia="ＭＳ 明朝" w:cs="Times New Roman"/>
        </w:rPr>
        <w:t>における指摘への対応は任意）</w:t>
      </w:r>
    </w:p>
    <w:tbl>
      <w:tblPr>
        <w:tblStyle w:val="af4"/>
        <w:tblW w:w="0" w:type="auto"/>
        <w:tblInd w:w="108" w:type="dxa"/>
        <w:tblLook w:val="04A0" w:firstRow="1" w:lastRow="0" w:firstColumn="1" w:lastColumn="0" w:noHBand="0" w:noVBand="1"/>
      </w:tblPr>
      <w:tblGrid>
        <w:gridCol w:w="8952"/>
      </w:tblGrid>
      <w:tr w:rsidR="009E4D00" w:rsidRPr="009E4D00" w14:paraId="42E454D4" w14:textId="77777777" w:rsidTr="009C3029">
        <w:trPr>
          <w:trHeight w:val="340"/>
        </w:trPr>
        <w:tc>
          <w:tcPr>
            <w:tcW w:w="9066" w:type="dxa"/>
            <w:vAlign w:val="center"/>
          </w:tcPr>
          <w:p w14:paraId="76EED167" w14:textId="77777777" w:rsidR="009E4D00" w:rsidRPr="009E4D00" w:rsidRDefault="009E4D00" w:rsidP="009E4D00">
            <w:pPr>
              <w:jc w:val="left"/>
              <w:rPr>
                <w:highlight w:val="yellow"/>
              </w:rPr>
            </w:pPr>
            <w:r w:rsidRPr="009E4D00">
              <w:rPr>
                <w:rFonts w:hint="eastAsia"/>
              </w:rPr>
              <w:t xml:space="preserve">(a) </w:t>
            </w:r>
            <w:r w:rsidRPr="009E4D00">
              <w:rPr>
                <w:rFonts w:hint="eastAsia"/>
              </w:rPr>
              <w:t>改善を要する事項（向上・充実のための課題）</w:t>
            </w:r>
          </w:p>
        </w:tc>
      </w:tr>
      <w:tr w:rsidR="009E4D00" w:rsidRPr="009E4D00" w14:paraId="3B5CB756" w14:textId="77777777" w:rsidTr="009C3029">
        <w:tc>
          <w:tcPr>
            <w:tcW w:w="9066" w:type="dxa"/>
          </w:tcPr>
          <w:p w14:paraId="4C971EF5" w14:textId="77777777" w:rsidR="009E4D00" w:rsidRPr="009E4D00" w:rsidRDefault="009E4D00" w:rsidP="009E4D00"/>
          <w:p w14:paraId="5C8B83F4" w14:textId="77777777" w:rsidR="009E4D00" w:rsidRPr="009E4D00" w:rsidRDefault="009E4D00" w:rsidP="009E4D00"/>
          <w:p w14:paraId="6F521782" w14:textId="77777777" w:rsidR="009E4D00" w:rsidRPr="009E4D00" w:rsidRDefault="009E4D00" w:rsidP="009E4D00"/>
        </w:tc>
      </w:tr>
      <w:tr w:rsidR="009E4D00" w:rsidRPr="009E4D00" w14:paraId="59F4769D" w14:textId="77777777" w:rsidTr="009C3029">
        <w:trPr>
          <w:trHeight w:val="340"/>
        </w:trPr>
        <w:tc>
          <w:tcPr>
            <w:tcW w:w="9066" w:type="dxa"/>
            <w:vAlign w:val="center"/>
          </w:tcPr>
          <w:p w14:paraId="6EF2214D" w14:textId="77777777" w:rsidR="009E4D00" w:rsidRPr="009E4D00" w:rsidRDefault="009E4D00" w:rsidP="009E4D00">
            <w:pPr>
              <w:jc w:val="left"/>
              <w:rPr>
                <w:highlight w:val="yellow"/>
              </w:rPr>
            </w:pPr>
            <w:r w:rsidRPr="009E4D00">
              <w:rPr>
                <w:rFonts w:hint="eastAsia"/>
              </w:rPr>
              <w:t xml:space="preserve">(b) </w:t>
            </w:r>
            <w:r w:rsidRPr="009E4D00">
              <w:rPr>
                <w:rFonts w:hint="eastAsia"/>
              </w:rPr>
              <w:t>対策</w:t>
            </w:r>
          </w:p>
        </w:tc>
      </w:tr>
      <w:tr w:rsidR="009E4D00" w:rsidRPr="009E4D00" w14:paraId="7538794A" w14:textId="77777777" w:rsidTr="009C3029">
        <w:tc>
          <w:tcPr>
            <w:tcW w:w="9066" w:type="dxa"/>
          </w:tcPr>
          <w:p w14:paraId="127757C1" w14:textId="77777777" w:rsidR="009E4D00" w:rsidRPr="009E4D00" w:rsidRDefault="009E4D00" w:rsidP="009E4D00"/>
          <w:p w14:paraId="076E3E1D" w14:textId="77777777" w:rsidR="009E4D00" w:rsidRPr="009E4D00" w:rsidRDefault="009E4D00" w:rsidP="009E4D00"/>
          <w:p w14:paraId="2B519E73" w14:textId="77777777" w:rsidR="009E4D00" w:rsidRPr="009E4D00" w:rsidRDefault="009E4D00" w:rsidP="009E4D00"/>
        </w:tc>
      </w:tr>
      <w:tr w:rsidR="009E4D00" w:rsidRPr="009E4D00" w14:paraId="08CC6F66" w14:textId="77777777" w:rsidTr="009C3029">
        <w:trPr>
          <w:trHeight w:val="340"/>
        </w:trPr>
        <w:tc>
          <w:tcPr>
            <w:tcW w:w="9066" w:type="dxa"/>
            <w:vAlign w:val="center"/>
          </w:tcPr>
          <w:p w14:paraId="12921215" w14:textId="77777777" w:rsidR="009E4D00" w:rsidRPr="009E4D00" w:rsidRDefault="009E4D00" w:rsidP="009E4D00">
            <w:r w:rsidRPr="009E4D00">
              <w:rPr>
                <w:rFonts w:hint="eastAsia"/>
              </w:rPr>
              <w:t xml:space="preserve">(c) </w:t>
            </w:r>
            <w:r w:rsidRPr="009E4D00">
              <w:rPr>
                <w:rFonts w:hint="eastAsia"/>
              </w:rPr>
              <w:t>成果</w:t>
            </w:r>
          </w:p>
        </w:tc>
      </w:tr>
      <w:tr w:rsidR="009E4D00" w:rsidRPr="009E4D00" w14:paraId="42FB0D42" w14:textId="77777777" w:rsidTr="009C3029">
        <w:tc>
          <w:tcPr>
            <w:tcW w:w="9066" w:type="dxa"/>
          </w:tcPr>
          <w:p w14:paraId="25DA3F46" w14:textId="77777777" w:rsidR="009E4D00" w:rsidRPr="009E4D00" w:rsidRDefault="009E4D00" w:rsidP="009E4D00"/>
          <w:p w14:paraId="40BA2224" w14:textId="77777777" w:rsidR="009E4D00" w:rsidRPr="009E4D00" w:rsidRDefault="009E4D00" w:rsidP="009E4D00"/>
          <w:p w14:paraId="3FBCA462" w14:textId="77777777" w:rsidR="009E4D00" w:rsidRPr="009E4D00" w:rsidRDefault="009E4D00" w:rsidP="009E4D00"/>
        </w:tc>
      </w:tr>
    </w:tbl>
    <w:p w14:paraId="343865A8" w14:textId="77777777" w:rsidR="009E4D00" w:rsidRPr="009E4D00" w:rsidRDefault="009E4D00" w:rsidP="009E4D00">
      <w:pPr>
        <w:rPr>
          <w:rFonts w:eastAsia="ＭＳ 明朝" w:cs="Times New Roman"/>
        </w:rPr>
      </w:pPr>
    </w:p>
    <w:p w14:paraId="72A0BF36" w14:textId="77777777" w:rsidR="009E4D00" w:rsidRPr="009E4D00" w:rsidRDefault="009E4D00" w:rsidP="001428E5">
      <w:pPr>
        <w:numPr>
          <w:ilvl w:val="0"/>
          <w:numId w:val="8"/>
        </w:numPr>
        <w:rPr>
          <w:rFonts w:eastAsia="ＭＳ 明朝" w:cs="Times New Roman"/>
        </w:rPr>
      </w:pPr>
      <w:r w:rsidRPr="009E4D00">
        <w:rPr>
          <w:rFonts w:eastAsia="ＭＳ 明朝" w:cs="Times New Roman"/>
        </w:rPr>
        <w:t>上記以外で、改善を図った事項について</w:t>
      </w:r>
      <w:r w:rsidRPr="009E4D00">
        <w:rPr>
          <w:rFonts w:eastAsia="ＭＳ 明朝" w:cs="Times New Roman" w:hint="eastAsia"/>
        </w:rPr>
        <w:t>記述してください。</w:t>
      </w:r>
    </w:p>
    <w:p w14:paraId="1BD46B03" w14:textId="77777777" w:rsidR="009E4D00" w:rsidRPr="009E4D00" w:rsidRDefault="009E4D00" w:rsidP="009E4D00">
      <w:pPr>
        <w:ind w:left="420"/>
        <w:rPr>
          <w:rFonts w:eastAsia="ＭＳ 明朝" w:cs="Times New Roman"/>
        </w:rPr>
      </w:pPr>
      <w:r w:rsidRPr="009E4D00">
        <w:rPr>
          <w:rFonts w:eastAsia="ＭＳ 明朝" w:cs="Times New Roman" w:hint="eastAsia"/>
        </w:rPr>
        <w:t>該当事項がない場合、</w:t>
      </w:r>
      <w:r w:rsidRPr="009E4D00">
        <w:rPr>
          <w:rFonts w:eastAsia="ＭＳ 明朝" w:cs="Times New Roman" w:hint="eastAsia"/>
        </w:rPr>
        <w:t>(a)</w:t>
      </w:r>
      <w:r w:rsidRPr="009E4D0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952"/>
      </w:tblGrid>
      <w:tr w:rsidR="009E4D00" w:rsidRPr="009E4D00" w14:paraId="66FABED3" w14:textId="77777777" w:rsidTr="009C3029">
        <w:trPr>
          <w:trHeight w:val="340"/>
        </w:trPr>
        <w:tc>
          <w:tcPr>
            <w:tcW w:w="9066" w:type="dxa"/>
            <w:vAlign w:val="center"/>
          </w:tcPr>
          <w:p w14:paraId="3F1A1740" w14:textId="77777777" w:rsidR="009E4D00" w:rsidRPr="009E4D00" w:rsidRDefault="009E4D00" w:rsidP="009E4D00">
            <w:pPr>
              <w:rPr>
                <w:highlight w:val="yellow"/>
              </w:rPr>
            </w:pPr>
            <w:r w:rsidRPr="009E4D00">
              <w:rPr>
                <w:rFonts w:hint="eastAsia"/>
              </w:rPr>
              <w:t xml:space="preserve">(a) </w:t>
            </w:r>
            <w:r w:rsidRPr="009E4D00">
              <w:rPr>
                <w:rFonts w:hint="eastAsia"/>
              </w:rPr>
              <w:t>改善を要する事項</w:t>
            </w:r>
          </w:p>
        </w:tc>
      </w:tr>
      <w:tr w:rsidR="009E4D00" w:rsidRPr="009E4D00" w14:paraId="3C5D462A" w14:textId="77777777" w:rsidTr="009C3029">
        <w:tc>
          <w:tcPr>
            <w:tcW w:w="9066" w:type="dxa"/>
          </w:tcPr>
          <w:p w14:paraId="3C7796EB" w14:textId="77777777" w:rsidR="009E4D00" w:rsidRPr="009E4D00" w:rsidRDefault="009E4D00" w:rsidP="009E4D00"/>
          <w:p w14:paraId="52E58F49" w14:textId="77777777" w:rsidR="009E4D00" w:rsidRPr="009E4D00" w:rsidRDefault="009E4D00" w:rsidP="009E4D00"/>
          <w:p w14:paraId="4BB6BC29" w14:textId="77777777" w:rsidR="009E4D00" w:rsidRPr="009E4D00" w:rsidRDefault="009E4D00" w:rsidP="009E4D00"/>
        </w:tc>
      </w:tr>
      <w:tr w:rsidR="009E4D00" w:rsidRPr="009E4D00" w14:paraId="42BDCB27" w14:textId="77777777" w:rsidTr="009C3029">
        <w:trPr>
          <w:trHeight w:val="340"/>
        </w:trPr>
        <w:tc>
          <w:tcPr>
            <w:tcW w:w="9066" w:type="dxa"/>
            <w:vAlign w:val="center"/>
          </w:tcPr>
          <w:p w14:paraId="615987DB" w14:textId="77777777" w:rsidR="009E4D00" w:rsidRPr="009E4D00" w:rsidRDefault="009E4D00" w:rsidP="009E4D00">
            <w:pPr>
              <w:rPr>
                <w:highlight w:val="yellow"/>
              </w:rPr>
            </w:pPr>
            <w:r w:rsidRPr="009E4D00">
              <w:rPr>
                <w:rFonts w:hint="eastAsia"/>
              </w:rPr>
              <w:t xml:space="preserve">(b) </w:t>
            </w:r>
            <w:r w:rsidRPr="009E4D00">
              <w:rPr>
                <w:rFonts w:hint="eastAsia"/>
              </w:rPr>
              <w:t>対策</w:t>
            </w:r>
          </w:p>
        </w:tc>
      </w:tr>
      <w:tr w:rsidR="009E4D00" w:rsidRPr="009E4D00" w14:paraId="2D624B2F" w14:textId="77777777" w:rsidTr="009C3029">
        <w:tc>
          <w:tcPr>
            <w:tcW w:w="9066" w:type="dxa"/>
          </w:tcPr>
          <w:p w14:paraId="062774E8" w14:textId="77777777" w:rsidR="009E4D00" w:rsidRPr="009E4D00" w:rsidRDefault="009E4D00" w:rsidP="009E4D00"/>
          <w:p w14:paraId="32BCA4AD" w14:textId="77777777" w:rsidR="009E4D00" w:rsidRPr="009E4D00" w:rsidRDefault="009E4D00" w:rsidP="009E4D00"/>
          <w:p w14:paraId="0A0643C3" w14:textId="77777777" w:rsidR="009E4D00" w:rsidRPr="009E4D00" w:rsidRDefault="009E4D00" w:rsidP="009E4D00">
            <w:pPr>
              <w:rPr>
                <w:highlight w:val="yellow"/>
              </w:rPr>
            </w:pPr>
          </w:p>
        </w:tc>
      </w:tr>
      <w:tr w:rsidR="009E4D00" w:rsidRPr="009E4D00" w14:paraId="0CFEA2FF" w14:textId="77777777" w:rsidTr="009C3029">
        <w:trPr>
          <w:trHeight w:val="340"/>
        </w:trPr>
        <w:tc>
          <w:tcPr>
            <w:tcW w:w="9066" w:type="dxa"/>
            <w:vAlign w:val="center"/>
          </w:tcPr>
          <w:p w14:paraId="2EEB1E85" w14:textId="77777777" w:rsidR="009E4D00" w:rsidRPr="009E4D00" w:rsidRDefault="009E4D00" w:rsidP="009E4D00">
            <w:pPr>
              <w:rPr>
                <w:highlight w:val="yellow"/>
              </w:rPr>
            </w:pPr>
            <w:r w:rsidRPr="009E4D00">
              <w:rPr>
                <w:rFonts w:hint="eastAsia"/>
              </w:rPr>
              <w:t xml:space="preserve">(c) </w:t>
            </w:r>
            <w:r w:rsidRPr="009E4D00">
              <w:rPr>
                <w:rFonts w:hint="eastAsia"/>
              </w:rPr>
              <w:t>成果</w:t>
            </w:r>
          </w:p>
        </w:tc>
      </w:tr>
      <w:tr w:rsidR="009E4D00" w:rsidRPr="009E4D00" w14:paraId="71B53B5F" w14:textId="77777777" w:rsidTr="009C3029">
        <w:tc>
          <w:tcPr>
            <w:tcW w:w="9066" w:type="dxa"/>
          </w:tcPr>
          <w:p w14:paraId="1FBFB97A" w14:textId="77777777" w:rsidR="009E4D00" w:rsidRPr="009E4D00" w:rsidRDefault="009E4D00" w:rsidP="009E4D00"/>
          <w:p w14:paraId="193B3093" w14:textId="77777777" w:rsidR="009E4D00" w:rsidRPr="009E4D00" w:rsidRDefault="009E4D00" w:rsidP="009E4D00"/>
          <w:p w14:paraId="0EC3342C" w14:textId="77777777" w:rsidR="009E4D00" w:rsidRPr="009E4D00" w:rsidRDefault="009E4D00" w:rsidP="009E4D00">
            <w:pPr>
              <w:rPr>
                <w:highlight w:val="yellow"/>
              </w:rPr>
            </w:pPr>
          </w:p>
        </w:tc>
      </w:tr>
    </w:tbl>
    <w:p w14:paraId="50B39EFA" w14:textId="77777777" w:rsidR="009E4D00" w:rsidRPr="009E4D00" w:rsidRDefault="009E4D00" w:rsidP="009E4D00">
      <w:pPr>
        <w:rPr>
          <w:rFonts w:eastAsia="ＭＳ 明朝" w:cs="Times New Roman"/>
        </w:rPr>
      </w:pPr>
    </w:p>
    <w:p w14:paraId="15E6B337" w14:textId="77777777" w:rsidR="009E4D00" w:rsidRPr="009E4D00" w:rsidRDefault="009E4D00" w:rsidP="001428E5">
      <w:pPr>
        <w:numPr>
          <w:ilvl w:val="0"/>
          <w:numId w:val="8"/>
        </w:numPr>
        <w:rPr>
          <w:rFonts w:eastAsia="ＭＳ 明朝" w:cs="Times New Roman"/>
        </w:rPr>
      </w:pPr>
      <w:r w:rsidRPr="009E4D00">
        <w:rPr>
          <w:rFonts w:eastAsia="ＭＳ 明朝" w:cs="Courier New"/>
        </w:rPr>
        <w:t>前回の評価結果における三つの意見の「</w:t>
      </w:r>
      <w:r w:rsidRPr="009E4D00">
        <w:rPr>
          <w:rFonts w:eastAsia="ＭＳ 明朝" w:cs="Times New Roman" w:hint="eastAsia"/>
        </w:rPr>
        <w:t>早急に改善を要すると判断される事項</w:t>
      </w:r>
      <w:r w:rsidRPr="009E4D00">
        <w:rPr>
          <w:rFonts w:eastAsia="ＭＳ 明朝" w:cs="Courier New"/>
        </w:rPr>
        <w:t>」で指摘された事項の</w:t>
      </w:r>
      <w:r w:rsidRPr="009E4D00">
        <w:rPr>
          <w:rFonts w:eastAsia="ＭＳ 明朝" w:cs="Courier New" w:hint="eastAsia"/>
        </w:rPr>
        <w:t>改善後の状況等について記述してください。</w:t>
      </w:r>
    </w:p>
    <w:p w14:paraId="4E760904" w14:textId="77777777" w:rsidR="009E4D00" w:rsidRPr="009E4D00" w:rsidRDefault="009E4D00" w:rsidP="009E4D00">
      <w:pPr>
        <w:ind w:left="420"/>
        <w:rPr>
          <w:rFonts w:eastAsia="ＭＳ 明朝" w:cs="Times New Roman"/>
        </w:rPr>
      </w:pPr>
      <w:r w:rsidRPr="009E4D00">
        <w:rPr>
          <w:rFonts w:eastAsia="ＭＳ 明朝" w:cs="Times New Roman" w:hint="eastAsia"/>
        </w:rPr>
        <w:t>該当事項がない場合、</w:t>
      </w:r>
      <w:r w:rsidRPr="009E4D00">
        <w:rPr>
          <w:rFonts w:eastAsia="ＭＳ 明朝" w:cs="Times New Roman" w:hint="eastAsia"/>
        </w:rPr>
        <w:t>(a)</w:t>
      </w:r>
      <w:r w:rsidRPr="009E4D0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840"/>
      </w:tblGrid>
      <w:tr w:rsidR="009E4D00" w:rsidRPr="009E4D00" w14:paraId="1F9525C5" w14:textId="77777777" w:rsidTr="0014520C">
        <w:trPr>
          <w:trHeight w:val="381"/>
        </w:trPr>
        <w:tc>
          <w:tcPr>
            <w:tcW w:w="8840" w:type="dxa"/>
            <w:vAlign w:val="center"/>
          </w:tcPr>
          <w:p w14:paraId="25E6BAB3" w14:textId="77777777" w:rsidR="009E4D00" w:rsidRPr="009E4D00" w:rsidRDefault="009E4D00" w:rsidP="009E4D00">
            <w:pPr>
              <w:ind w:left="336" w:hangingChars="150" w:hanging="336"/>
              <w:rPr>
                <w:szCs w:val="24"/>
              </w:rPr>
            </w:pPr>
            <w:r w:rsidRPr="009E4D00">
              <w:rPr>
                <w:rFonts w:hint="eastAsia"/>
                <w:szCs w:val="24"/>
              </w:rPr>
              <w:t xml:space="preserve">(a) </w:t>
            </w:r>
            <w:r w:rsidRPr="009E4D00">
              <w:rPr>
                <w:rFonts w:hint="eastAsia"/>
                <w:szCs w:val="24"/>
              </w:rPr>
              <w:t>指摘事項及び指摘された時点での対応（</w:t>
            </w:r>
            <w:r w:rsidRPr="009E4D00">
              <w:rPr>
                <w:rFonts w:cs="Courier New"/>
                <w:szCs w:val="24"/>
              </w:rPr>
              <w:t>「</w:t>
            </w:r>
            <w:r w:rsidRPr="009E4D00">
              <w:rPr>
                <w:rFonts w:hint="eastAsia"/>
                <w:szCs w:val="24"/>
              </w:rPr>
              <w:t>早急に改善を要すると判断される事項</w:t>
            </w:r>
            <w:r w:rsidRPr="009E4D00">
              <w:rPr>
                <w:rFonts w:cs="Courier New"/>
                <w:szCs w:val="24"/>
              </w:rPr>
              <w:t>」</w:t>
            </w:r>
            <w:r w:rsidRPr="009E4D00">
              <w:rPr>
                <w:rFonts w:cs="Courier New" w:hint="eastAsia"/>
                <w:szCs w:val="24"/>
              </w:rPr>
              <w:t>）</w:t>
            </w:r>
          </w:p>
        </w:tc>
      </w:tr>
      <w:tr w:rsidR="009E4D00" w:rsidRPr="009E4D00" w14:paraId="63BE1F53" w14:textId="77777777" w:rsidTr="0014520C">
        <w:tc>
          <w:tcPr>
            <w:tcW w:w="8840" w:type="dxa"/>
          </w:tcPr>
          <w:p w14:paraId="37D6A7A5" w14:textId="77777777" w:rsidR="009E4D00" w:rsidRPr="009E4D00" w:rsidRDefault="009E4D00" w:rsidP="009E4D00">
            <w:pPr>
              <w:rPr>
                <w:szCs w:val="24"/>
              </w:rPr>
            </w:pPr>
          </w:p>
          <w:p w14:paraId="40EA3DCE" w14:textId="77777777" w:rsidR="009E4D00" w:rsidRPr="009E4D00" w:rsidRDefault="009E4D00" w:rsidP="009E4D00">
            <w:pPr>
              <w:rPr>
                <w:szCs w:val="24"/>
              </w:rPr>
            </w:pPr>
          </w:p>
          <w:p w14:paraId="7551F202" w14:textId="77777777" w:rsidR="009E4D00" w:rsidRPr="009E4D00" w:rsidRDefault="009E4D00" w:rsidP="009E4D00">
            <w:pPr>
              <w:rPr>
                <w:szCs w:val="24"/>
              </w:rPr>
            </w:pPr>
          </w:p>
        </w:tc>
      </w:tr>
      <w:tr w:rsidR="009E4D00" w:rsidRPr="009E4D00" w14:paraId="05A91830" w14:textId="77777777" w:rsidTr="0014520C">
        <w:trPr>
          <w:trHeight w:val="356"/>
        </w:trPr>
        <w:tc>
          <w:tcPr>
            <w:tcW w:w="8840" w:type="dxa"/>
            <w:vAlign w:val="center"/>
          </w:tcPr>
          <w:p w14:paraId="0FC4A2E0" w14:textId="77777777" w:rsidR="009E4D00" w:rsidRPr="009E4D00" w:rsidRDefault="009E4D00" w:rsidP="009E4D00">
            <w:pPr>
              <w:rPr>
                <w:szCs w:val="24"/>
              </w:rPr>
            </w:pPr>
            <w:r w:rsidRPr="009E4D00">
              <w:rPr>
                <w:rFonts w:hint="eastAsia"/>
                <w:szCs w:val="24"/>
              </w:rPr>
              <w:t xml:space="preserve">(b) </w:t>
            </w:r>
            <w:r w:rsidRPr="009E4D00">
              <w:rPr>
                <w:rFonts w:cs="Courier New" w:hint="eastAsia"/>
                <w:szCs w:val="24"/>
              </w:rPr>
              <w:t>改善後の状況等</w:t>
            </w:r>
          </w:p>
        </w:tc>
      </w:tr>
      <w:tr w:rsidR="009E4D00" w:rsidRPr="009E4D00" w14:paraId="352554D6" w14:textId="77777777" w:rsidTr="0014520C">
        <w:tc>
          <w:tcPr>
            <w:tcW w:w="8840" w:type="dxa"/>
          </w:tcPr>
          <w:p w14:paraId="43118E61" w14:textId="77777777" w:rsidR="009E4D00" w:rsidRPr="009E4D00" w:rsidRDefault="009E4D00" w:rsidP="009E4D00">
            <w:pPr>
              <w:rPr>
                <w:szCs w:val="24"/>
              </w:rPr>
            </w:pPr>
          </w:p>
          <w:p w14:paraId="138FE7C6" w14:textId="77777777" w:rsidR="009E4D00" w:rsidRPr="009E4D00" w:rsidRDefault="009E4D00" w:rsidP="009E4D00">
            <w:pPr>
              <w:rPr>
                <w:szCs w:val="24"/>
              </w:rPr>
            </w:pPr>
          </w:p>
          <w:p w14:paraId="12BB43D1" w14:textId="77777777" w:rsidR="009E4D00" w:rsidRPr="009E4D00" w:rsidRDefault="009E4D00" w:rsidP="009E4D00">
            <w:pPr>
              <w:rPr>
                <w:szCs w:val="24"/>
              </w:rPr>
            </w:pPr>
          </w:p>
        </w:tc>
      </w:tr>
    </w:tbl>
    <w:p w14:paraId="74345A26" w14:textId="77777777" w:rsidR="009E4D00" w:rsidRPr="009E4D00" w:rsidRDefault="009E4D00" w:rsidP="009E4D00">
      <w:pPr>
        <w:rPr>
          <w:rFonts w:eastAsia="ＭＳ 明朝" w:cs="Times New Roman"/>
        </w:rPr>
      </w:pPr>
    </w:p>
    <w:p w14:paraId="17735DCA" w14:textId="77777777" w:rsidR="009E4D00" w:rsidRPr="009E4D00" w:rsidRDefault="009E4D00" w:rsidP="001428E5">
      <w:pPr>
        <w:numPr>
          <w:ilvl w:val="0"/>
          <w:numId w:val="8"/>
        </w:numPr>
        <w:rPr>
          <w:rFonts w:eastAsia="ＭＳ 明朝" w:cs="Times New Roman"/>
        </w:rPr>
      </w:pPr>
      <w:r w:rsidRPr="009E4D00">
        <w:rPr>
          <w:rFonts w:eastAsia="ＭＳ 明朝" w:cs="Times New Roman" w:hint="eastAsia"/>
        </w:rPr>
        <w:t>評価を受ける前年度</w:t>
      </w:r>
      <w:r w:rsidRPr="009E4D00">
        <w:rPr>
          <w:rFonts w:eastAsia="ＭＳ 明朝" w:cs="Times New Roman"/>
        </w:rPr>
        <w:t>に、文部科学省の</w:t>
      </w:r>
      <w:r w:rsidRPr="009E4D00">
        <w:rPr>
          <w:rFonts w:eastAsia="ＭＳ 明朝" w:cs="Times New Roman" w:hint="eastAsia"/>
        </w:rPr>
        <w:t>「</w:t>
      </w:r>
      <w:r w:rsidRPr="009E4D00">
        <w:rPr>
          <w:rFonts w:eastAsia="ＭＳ 明朝" w:cs="Times New Roman"/>
        </w:rPr>
        <w:t>設置計画履行状況等調査</w:t>
      </w:r>
      <w:r w:rsidRPr="009E4D00">
        <w:rPr>
          <w:rFonts w:eastAsia="ＭＳ 明朝" w:cs="Times New Roman" w:hint="eastAsia"/>
        </w:rPr>
        <w:t>」及び「大学等設置に係る寄附行為（変更）認可後の財務状況及び施設等整備状況調査」</w:t>
      </w:r>
      <w:r w:rsidRPr="009E4D00">
        <w:rPr>
          <w:rFonts w:eastAsia="ＭＳ 明朝" w:cs="Times New Roman"/>
        </w:rPr>
        <w:t>において</w:t>
      </w:r>
      <w:r w:rsidRPr="009E4D00">
        <w:rPr>
          <w:rFonts w:eastAsia="ＭＳ 明朝" w:cs="Times New Roman" w:hint="eastAsia"/>
        </w:rPr>
        <w:t>指摘事項</w:t>
      </w:r>
      <w:r w:rsidRPr="009E4D00">
        <w:rPr>
          <w:rFonts w:eastAsia="ＭＳ 明朝" w:cs="Times New Roman"/>
        </w:rPr>
        <w:t>が付された</w:t>
      </w:r>
      <w:r w:rsidRPr="009E4D00">
        <w:rPr>
          <w:rFonts w:eastAsia="ＭＳ 明朝" w:cs="Times New Roman" w:hint="eastAsia"/>
        </w:rPr>
        <w:t>学校法人及び</w:t>
      </w:r>
      <w:r w:rsidRPr="009E4D00">
        <w:rPr>
          <w:rFonts w:eastAsia="ＭＳ 明朝" w:cs="Times New Roman"/>
        </w:rPr>
        <w:t>短期大学は、</w:t>
      </w:r>
      <w:r w:rsidRPr="009E4D00">
        <w:rPr>
          <w:rFonts w:eastAsia="ＭＳ 明朝" w:cs="Times New Roman" w:hint="eastAsia"/>
        </w:rPr>
        <w:t>指摘事項</w:t>
      </w:r>
      <w:r w:rsidRPr="009E4D00">
        <w:rPr>
          <w:rFonts w:eastAsia="ＭＳ 明朝" w:cs="Times New Roman"/>
        </w:rPr>
        <w:t>及びその履行状況を記述</w:t>
      </w:r>
      <w:r w:rsidRPr="009E4D00">
        <w:rPr>
          <w:rFonts w:eastAsia="ＭＳ 明朝" w:cs="Times New Roman" w:hint="eastAsia"/>
        </w:rPr>
        <w:t>してください</w:t>
      </w:r>
      <w:r w:rsidRPr="009E4D00">
        <w:rPr>
          <w:rFonts w:eastAsia="ＭＳ 明朝" w:cs="Times New Roman"/>
        </w:rPr>
        <w:t>。</w:t>
      </w:r>
    </w:p>
    <w:p w14:paraId="3FE1DD22" w14:textId="77777777" w:rsidR="009E4D00" w:rsidRPr="009E4D00" w:rsidRDefault="009E4D00" w:rsidP="009E4D00">
      <w:pPr>
        <w:ind w:left="420"/>
        <w:rPr>
          <w:rFonts w:eastAsia="ＭＳ 明朝" w:cs="Times New Roman"/>
        </w:rPr>
      </w:pPr>
      <w:r w:rsidRPr="009E4D00">
        <w:rPr>
          <w:rFonts w:eastAsia="ＭＳ 明朝" w:cs="Times New Roman" w:hint="eastAsia"/>
        </w:rPr>
        <w:t>該当事項がない場合、</w:t>
      </w:r>
      <w:r w:rsidRPr="009E4D00">
        <w:rPr>
          <w:rFonts w:eastAsia="ＭＳ 明朝" w:cs="Times New Roman" w:hint="eastAsia"/>
        </w:rPr>
        <w:t>(a)</w:t>
      </w:r>
      <w:r w:rsidRPr="009E4D0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952"/>
      </w:tblGrid>
      <w:tr w:rsidR="009E4D00" w:rsidRPr="009E4D00" w14:paraId="6577BECF" w14:textId="77777777" w:rsidTr="009C3029">
        <w:trPr>
          <w:trHeight w:val="340"/>
        </w:trPr>
        <w:tc>
          <w:tcPr>
            <w:tcW w:w="9066" w:type="dxa"/>
            <w:vAlign w:val="center"/>
          </w:tcPr>
          <w:p w14:paraId="56ED3785" w14:textId="77777777" w:rsidR="009E4D00" w:rsidRPr="009E4D00" w:rsidRDefault="009E4D00" w:rsidP="009E4D00">
            <w:pPr>
              <w:rPr>
                <w:highlight w:val="yellow"/>
              </w:rPr>
            </w:pPr>
            <w:r w:rsidRPr="009E4D00">
              <w:rPr>
                <w:rFonts w:hint="eastAsia"/>
              </w:rPr>
              <w:t xml:space="preserve">(a) </w:t>
            </w:r>
            <w:r w:rsidRPr="009E4D00">
              <w:rPr>
                <w:rFonts w:hint="eastAsia"/>
              </w:rPr>
              <w:t>指摘事項</w:t>
            </w:r>
          </w:p>
        </w:tc>
      </w:tr>
      <w:tr w:rsidR="009E4D00" w:rsidRPr="009E4D00" w14:paraId="5F2EEEF3" w14:textId="77777777" w:rsidTr="009C3029">
        <w:tc>
          <w:tcPr>
            <w:tcW w:w="9066" w:type="dxa"/>
          </w:tcPr>
          <w:p w14:paraId="3DDFEEB4" w14:textId="77777777" w:rsidR="009E4D00" w:rsidRPr="009E4D00" w:rsidRDefault="009E4D00" w:rsidP="009E4D00"/>
          <w:p w14:paraId="52D5519F" w14:textId="77777777" w:rsidR="009E4D00" w:rsidRPr="009E4D00" w:rsidRDefault="009E4D00" w:rsidP="009E4D00"/>
          <w:p w14:paraId="5CA91F9F" w14:textId="77777777" w:rsidR="009E4D00" w:rsidRPr="009E4D00" w:rsidRDefault="009E4D00" w:rsidP="009E4D00"/>
        </w:tc>
      </w:tr>
      <w:tr w:rsidR="009E4D00" w:rsidRPr="009E4D00" w14:paraId="442A0E32" w14:textId="77777777" w:rsidTr="009C3029">
        <w:trPr>
          <w:trHeight w:val="340"/>
        </w:trPr>
        <w:tc>
          <w:tcPr>
            <w:tcW w:w="9066" w:type="dxa"/>
            <w:vAlign w:val="center"/>
          </w:tcPr>
          <w:p w14:paraId="2691D877" w14:textId="77777777" w:rsidR="009E4D00" w:rsidRPr="009E4D00" w:rsidRDefault="009E4D00" w:rsidP="009E4D00">
            <w:pPr>
              <w:rPr>
                <w:highlight w:val="yellow"/>
              </w:rPr>
            </w:pPr>
            <w:r w:rsidRPr="009E4D00">
              <w:rPr>
                <w:rFonts w:hint="eastAsia"/>
              </w:rPr>
              <w:t xml:space="preserve">(b) </w:t>
            </w:r>
            <w:r w:rsidRPr="009E4D00">
              <w:rPr>
                <w:rFonts w:hint="eastAsia"/>
              </w:rPr>
              <w:t>履行状況</w:t>
            </w:r>
          </w:p>
        </w:tc>
      </w:tr>
      <w:tr w:rsidR="009E4D00" w:rsidRPr="009E4D00" w14:paraId="3F1F23E3" w14:textId="77777777" w:rsidTr="009C3029">
        <w:tc>
          <w:tcPr>
            <w:tcW w:w="9066" w:type="dxa"/>
          </w:tcPr>
          <w:p w14:paraId="1C6F5A26" w14:textId="77777777" w:rsidR="009E4D00" w:rsidRPr="009E4D00" w:rsidRDefault="009E4D00" w:rsidP="009E4D00"/>
          <w:p w14:paraId="76E2304E" w14:textId="77777777" w:rsidR="009E4D00" w:rsidRPr="009E4D00" w:rsidRDefault="009E4D00" w:rsidP="009E4D00"/>
          <w:p w14:paraId="5E640BA2" w14:textId="77777777" w:rsidR="009E4D00" w:rsidRPr="009E4D00" w:rsidRDefault="009E4D00" w:rsidP="009E4D00"/>
        </w:tc>
      </w:tr>
    </w:tbl>
    <w:p w14:paraId="28B093BB" w14:textId="77777777" w:rsidR="009E4D00" w:rsidRPr="009E4D00" w:rsidRDefault="009E4D00" w:rsidP="009E4D00">
      <w:pPr>
        <w:rPr>
          <w:rFonts w:eastAsia="ＭＳ 明朝" w:cs="Times New Roman"/>
          <w:dstrike/>
        </w:rPr>
      </w:pPr>
    </w:p>
    <w:p w14:paraId="192045BA" w14:textId="77777777" w:rsidR="009E4D00" w:rsidRPr="009E4D00" w:rsidRDefault="009E4D00" w:rsidP="009E4D00">
      <w:pPr>
        <w:rPr>
          <w:rFonts w:eastAsia="ＭＳ 明朝" w:cs="Times New Roman"/>
        </w:rPr>
      </w:pPr>
    </w:p>
    <w:p w14:paraId="061FAD6A" w14:textId="1237463B" w:rsidR="009E4D00" w:rsidRPr="009E4D00" w:rsidRDefault="009E4D00" w:rsidP="009E4D00">
      <w:pPr>
        <w:rPr>
          <w:rFonts w:eastAsia="ＭＳ 明朝" w:cs="Times New Roman"/>
        </w:rPr>
      </w:pPr>
      <w:bookmarkStart w:id="148" w:name="_Toc239407780"/>
      <w:bookmarkStart w:id="149" w:name="_Toc239487659"/>
      <w:bookmarkStart w:id="150" w:name="_Toc239488130"/>
      <w:bookmarkStart w:id="151" w:name="_Toc239582015"/>
      <w:bookmarkStart w:id="152" w:name="_Toc239582096"/>
      <w:bookmarkStart w:id="153" w:name="_Toc239583298"/>
      <w:bookmarkStart w:id="154" w:name="_Toc239583789"/>
      <w:bookmarkStart w:id="155" w:name="_Toc239583868"/>
      <w:bookmarkStart w:id="156" w:name="_Toc239666631"/>
      <w:bookmarkStart w:id="157" w:name="_Toc263234946"/>
      <w:bookmarkStart w:id="158" w:name="_Toc264386228"/>
      <w:bookmarkStart w:id="159" w:name="_Toc264386759"/>
      <w:bookmarkStart w:id="160" w:name="_Toc265243297"/>
      <w:bookmarkStart w:id="161" w:name="_Toc265243702"/>
      <w:bookmarkStart w:id="162" w:name="_Toc265601077"/>
      <w:bookmarkStart w:id="163" w:name="_Toc269914215"/>
      <w:bookmarkStart w:id="164" w:name="_Toc271725275"/>
      <w:bookmarkStart w:id="165" w:name="_Toc271727328"/>
      <w:bookmarkStart w:id="166" w:name="_Toc329346540"/>
      <w:bookmarkStart w:id="167" w:name="_Toc329347767"/>
      <w:bookmarkStart w:id="168" w:name="_Toc330905924"/>
      <w:bookmarkStart w:id="169" w:name="_Toc331082304"/>
      <w:bookmarkStart w:id="170" w:name="_Toc358735662"/>
      <w:bookmarkStart w:id="171" w:name="_Toc359401990"/>
      <w:bookmarkStart w:id="172" w:name="_Toc362612553"/>
      <w:bookmarkStart w:id="173" w:name="_Toc362612679"/>
      <w:r w:rsidRPr="009E4D00">
        <w:rPr>
          <w:rFonts w:eastAsia="ＭＳ 明朝" w:cs="Times New Roman"/>
          <w:color w:val="000000"/>
        </w:rPr>
        <w:t>（</w:t>
      </w:r>
      <w:r w:rsidRPr="009E4D00">
        <w:rPr>
          <w:rFonts w:eastAsia="ＭＳ 明朝" w:cs="Times New Roman"/>
        </w:rPr>
        <w:t>6</w:t>
      </w:r>
      <w:r w:rsidRPr="009E4D00">
        <w:rPr>
          <w:rFonts w:eastAsia="ＭＳ 明朝" w:cs="Times New Roman"/>
          <w:color w:val="000000"/>
        </w:rPr>
        <w:t>）公的資金の適正管理の状況</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651C01" w:rsidRPr="00651C01">
        <w:rPr>
          <w:rFonts w:eastAsia="ＭＳ 明朝" w:cs="Times New Roman" w:hint="eastAsia"/>
          <w:color w:val="000000"/>
        </w:rPr>
        <w:t>（</w:t>
      </w:r>
      <w:r w:rsidR="00651C01" w:rsidRPr="00651C01">
        <w:rPr>
          <w:rFonts w:eastAsia="ＭＳ 明朝" w:cs="Times New Roman" w:hint="eastAsia"/>
        </w:rPr>
        <w:t>令</w:t>
      </w:r>
      <w:r w:rsidR="00651C01" w:rsidRPr="00BD6F0A">
        <w:rPr>
          <w:rFonts w:eastAsia="ＭＳ 明朝" w:cs="Times New Roman" w:hint="eastAsia"/>
        </w:rPr>
        <w:t>和</w:t>
      </w:r>
      <w:r w:rsidR="00651C01" w:rsidRPr="00BD6F0A">
        <w:rPr>
          <w:rFonts w:eastAsia="ＭＳ 明朝" w:cs="Times New Roman" w:hint="eastAsia"/>
        </w:rPr>
        <w:t>5</w:t>
      </w:r>
      <w:r w:rsidR="00651C01" w:rsidRPr="00BD6F0A">
        <w:rPr>
          <w:rFonts w:eastAsia="ＭＳ 明朝" w:cs="Times New Roman" w:hint="eastAsia"/>
        </w:rPr>
        <w:t>（</w:t>
      </w:r>
      <w:r w:rsidR="00651C01" w:rsidRPr="00BD6F0A">
        <w:rPr>
          <w:rFonts w:eastAsia="ＭＳ 明朝" w:cs="Times New Roman" w:hint="eastAsia"/>
        </w:rPr>
        <w:t>2023</w:t>
      </w:r>
      <w:r w:rsidR="00651C01" w:rsidRPr="00BD6F0A">
        <w:rPr>
          <w:rFonts w:eastAsia="ＭＳ 明朝" w:cs="Times New Roman" w:hint="eastAsia"/>
        </w:rPr>
        <w:t>）</w:t>
      </w:r>
      <w:r w:rsidR="00651C01" w:rsidRPr="00651C01">
        <w:rPr>
          <w:rFonts w:eastAsia="ＭＳ 明朝" w:cs="Times New Roman" w:hint="eastAsia"/>
        </w:rPr>
        <w:t>年度）</w:t>
      </w:r>
    </w:p>
    <w:p w14:paraId="084C81DF" w14:textId="77777777" w:rsidR="009E4D00" w:rsidRPr="009E4D00" w:rsidRDefault="009E4D00" w:rsidP="001428E5">
      <w:pPr>
        <w:numPr>
          <w:ilvl w:val="0"/>
          <w:numId w:val="9"/>
        </w:numPr>
        <w:rPr>
          <w:rFonts w:eastAsia="ＭＳ 明朝" w:cs="Times New Roman"/>
          <w:sz w:val="24"/>
        </w:rPr>
      </w:pPr>
      <w:r w:rsidRPr="009E4D00">
        <w:rPr>
          <w:rFonts w:eastAsia="ＭＳ 明朝" w:cs="ＭＳ明朝"/>
          <w:kern w:val="0"/>
        </w:rPr>
        <w:lastRenderedPageBreak/>
        <w:t>公的資金の適正管理の方針及び実施状況を記述</w:t>
      </w:r>
      <w:r w:rsidRPr="009E4D00">
        <w:rPr>
          <w:rFonts w:eastAsia="ＭＳ 明朝" w:cs="ＭＳ明朝" w:hint="eastAsia"/>
          <w:kern w:val="0"/>
        </w:rPr>
        <w:t>してください</w:t>
      </w:r>
      <w:r w:rsidRPr="009E4D00">
        <w:rPr>
          <w:rFonts w:eastAsia="ＭＳ 明朝" w:cs="ＭＳ明朝"/>
          <w:kern w:val="0"/>
        </w:rPr>
        <w:t>（</w:t>
      </w:r>
      <w:r w:rsidRPr="009E4D00">
        <w:rPr>
          <w:rFonts w:eastAsia="ＭＳ 明朝" w:cs="Times New Roman"/>
          <w:szCs w:val="24"/>
        </w:rPr>
        <w:t>公的研究費補助金取扱いに関する規程、不正防止などの管理体制など）。</w:t>
      </w:r>
    </w:p>
    <w:p w14:paraId="7A1EEAA0" w14:textId="77777777" w:rsidR="009E4D00" w:rsidRPr="009E4D00" w:rsidRDefault="009E4D00" w:rsidP="009E4D00">
      <w:pPr>
        <w:rPr>
          <w:rFonts w:eastAsia="ＭＳ 明朝" w:cs="Times New Roman"/>
        </w:rPr>
      </w:pPr>
    </w:p>
    <w:p w14:paraId="0F1BF92F" w14:textId="77777777" w:rsidR="009E4D00" w:rsidRPr="009E4D00" w:rsidRDefault="009E4D00" w:rsidP="009E4D00">
      <w:pPr>
        <w:rPr>
          <w:rFonts w:eastAsia="ＭＳ 明朝" w:cs="Times New Roman"/>
        </w:rPr>
      </w:pPr>
      <w:bookmarkStart w:id="174" w:name="_Toc239487660"/>
      <w:bookmarkStart w:id="175" w:name="_Toc239488131"/>
      <w:bookmarkStart w:id="176" w:name="_Toc239582016"/>
      <w:bookmarkStart w:id="177" w:name="_Toc239582097"/>
      <w:bookmarkStart w:id="178" w:name="_Toc239583299"/>
      <w:bookmarkStart w:id="179" w:name="_Toc239583790"/>
      <w:bookmarkStart w:id="180" w:name="_Toc239583869"/>
      <w:bookmarkStart w:id="181" w:name="_Toc239666632"/>
      <w:bookmarkStart w:id="182" w:name="_Toc263234947"/>
      <w:bookmarkStart w:id="183" w:name="_Toc264386229"/>
      <w:bookmarkStart w:id="184" w:name="_Toc264386760"/>
      <w:bookmarkStart w:id="185" w:name="_Toc265243298"/>
      <w:bookmarkStart w:id="186" w:name="_Toc265243703"/>
      <w:bookmarkStart w:id="187" w:name="_Toc265601078"/>
      <w:bookmarkStart w:id="188" w:name="_Toc269914216"/>
      <w:bookmarkStart w:id="189" w:name="_Toc271725276"/>
      <w:bookmarkStart w:id="190" w:name="_Toc271727329"/>
      <w:bookmarkStart w:id="191" w:name="_Toc329346541"/>
      <w:bookmarkStart w:id="192" w:name="_Toc329347768"/>
      <w:bookmarkStart w:id="193" w:name="_Toc330905925"/>
      <w:bookmarkStart w:id="194" w:name="_Toc331082305"/>
      <w:bookmarkStart w:id="195" w:name="_Toc358735663"/>
      <w:bookmarkStart w:id="196" w:name="_Toc359401991"/>
    </w:p>
    <w:p w14:paraId="3F3339B2" w14:textId="77777777" w:rsidR="009E4D00" w:rsidRPr="009E4D00" w:rsidRDefault="009E4D00" w:rsidP="009E4D00">
      <w:pPr>
        <w:keepNext/>
        <w:outlineLvl w:val="1"/>
        <w:rPr>
          <w:rFonts w:eastAsia="ＭＳ ゴシック" w:cs="Times New Roman"/>
          <w:noProof/>
        </w:rPr>
      </w:pPr>
      <w:bookmarkStart w:id="197" w:name="_Toc239407782"/>
      <w:bookmarkStart w:id="198" w:name="_Toc239487662"/>
      <w:bookmarkStart w:id="199" w:name="_Toc239488133"/>
      <w:bookmarkStart w:id="200" w:name="_Toc239582018"/>
      <w:bookmarkStart w:id="201" w:name="_Toc239582099"/>
      <w:bookmarkStart w:id="202" w:name="_Toc239583301"/>
      <w:bookmarkStart w:id="203" w:name="_Toc239583792"/>
      <w:bookmarkStart w:id="204" w:name="_Toc239583871"/>
      <w:bookmarkStart w:id="205" w:name="_Toc359401993"/>
      <w:bookmarkStart w:id="206" w:name="_Toc362612567"/>
      <w:bookmarkStart w:id="207" w:name="_Toc362612693"/>
      <w:bookmarkStart w:id="208" w:name="_Toc381342895"/>
      <w:bookmarkStart w:id="209" w:name="_Toc381343531"/>
      <w:bookmarkStart w:id="210" w:name="_Toc381358074"/>
      <w:bookmarkStart w:id="211" w:name="_Toc381358258"/>
      <w:bookmarkStart w:id="212" w:name="_Toc381358475"/>
      <w:bookmarkStart w:id="213" w:name="_Toc453054027"/>
      <w:bookmarkStart w:id="214" w:name="_Toc478933425"/>
      <w:bookmarkStart w:id="215" w:name="_Toc483484414"/>
      <w:bookmarkStart w:id="216" w:name="_Toc483822413"/>
      <w:bookmarkStart w:id="217" w:name="_Toc483827773"/>
      <w:bookmarkStart w:id="218" w:name="_Toc484730000"/>
      <w:bookmarkStart w:id="219" w:name="_Toc487464389"/>
      <w:bookmarkStart w:id="220" w:name="_Toc488410568"/>
      <w:bookmarkStart w:id="221" w:name="_Toc514842770"/>
      <w:bookmarkStart w:id="222" w:name="_Toc1200967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9E4D00">
        <w:rPr>
          <w:rFonts w:ascii="Arial" w:eastAsia="ＭＳ ゴシック" w:hAnsi="Arial" w:cs="Arial" w:hint="eastAsia"/>
          <w:noProof/>
        </w:rPr>
        <w:t>2</w:t>
      </w:r>
      <w:r w:rsidRPr="009E4D00">
        <w:rPr>
          <w:rFonts w:eastAsia="ＭＳ ゴシック" w:cs="Times New Roman"/>
          <w:noProof/>
        </w:rPr>
        <w:t>．自己点検・評価の組織と活動</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B392F4B" w14:textId="77777777" w:rsidR="009E4D00" w:rsidRPr="009E4D00" w:rsidRDefault="009E4D00" w:rsidP="001428E5">
      <w:pPr>
        <w:numPr>
          <w:ilvl w:val="0"/>
          <w:numId w:val="1"/>
        </w:numPr>
        <w:autoSpaceDE w:val="0"/>
        <w:autoSpaceDN w:val="0"/>
        <w:adjustRightInd w:val="0"/>
        <w:snapToGrid w:val="0"/>
        <w:jc w:val="left"/>
        <w:rPr>
          <w:rFonts w:eastAsia="ＭＳ 明朝" w:cs="ＭＳ明朝"/>
          <w:kern w:val="0"/>
        </w:rPr>
      </w:pPr>
      <w:r w:rsidRPr="009E4D00">
        <w:rPr>
          <w:rFonts w:eastAsia="ＭＳ 明朝" w:cs="ＭＳ明朝"/>
          <w:kern w:val="0"/>
        </w:rPr>
        <w:t>自己点検・評価委員会（担当者、構成員）</w:t>
      </w:r>
    </w:p>
    <w:p w14:paraId="4BD80A9D" w14:textId="77777777" w:rsidR="009E4D00" w:rsidRPr="009E4D00" w:rsidRDefault="009E4D00" w:rsidP="001428E5">
      <w:pPr>
        <w:numPr>
          <w:ilvl w:val="0"/>
          <w:numId w:val="1"/>
        </w:numPr>
        <w:autoSpaceDE w:val="0"/>
        <w:autoSpaceDN w:val="0"/>
        <w:adjustRightInd w:val="0"/>
        <w:snapToGrid w:val="0"/>
        <w:jc w:val="left"/>
        <w:rPr>
          <w:rFonts w:eastAsia="ＭＳ 明朝" w:cs="ＭＳ明朝"/>
          <w:kern w:val="0"/>
        </w:rPr>
      </w:pPr>
      <w:r w:rsidRPr="009E4D00">
        <w:rPr>
          <w:rFonts w:eastAsia="ＭＳ 明朝" w:cs="ＭＳ明朝"/>
          <w:kern w:val="0"/>
        </w:rPr>
        <w:t>自己点検・評価の組織図（規程は提出資料）</w:t>
      </w:r>
    </w:p>
    <w:p w14:paraId="3A1C15FB" w14:textId="77777777" w:rsidR="009E4D00" w:rsidRPr="000A5D65" w:rsidRDefault="009E4D00" w:rsidP="001428E5">
      <w:pPr>
        <w:numPr>
          <w:ilvl w:val="0"/>
          <w:numId w:val="1"/>
        </w:numPr>
        <w:autoSpaceDE w:val="0"/>
        <w:autoSpaceDN w:val="0"/>
        <w:adjustRightInd w:val="0"/>
        <w:snapToGrid w:val="0"/>
        <w:jc w:val="left"/>
        <w:rPr>
          <w:rFonts w:eastAsia="ＭＳ 明朝" w:cs="ＭＳ明朝"/>
          <w:kern w:val="0"/>
        </w:rPr>
      </w:pPr>
      <w:r w:rsidRPr="009E4D00">
        <w:rPr>
          <w:rFonts w:eastAsia="ＭＳ 明朝" w:cs="ＭＳ明朝"/>
          <w:kern w:val="0"/>
        </w:rPr>
        <w:t>組織が機能していることの記述（根拠を基に）</w:t>
      </w:r>
    </w:p>
    <w:p w14:paraId="62841C11" w14:textId="2C1217B6" w:rsidR="009E4D00" w:rsidRPr="000A5D65" w:rsidRDefault="009E4D00" w:rsidP="001428E5">
      <w:pPr>
        <w:numPr>
          <w:ilvl w:val="0"/>
          <w:numId w:val="2"/>
        </w:numPr>
        <w:autoSpaceDE w:val="0"/>
        <w:autoSpaceDN w:val="0"/>
        <w:adjustRightInd w:val="0"/>
        <w:snapToGrid w:val="0"/>
        <w:ind w:left="851"/>
        <w:jc w:val="left"/>
        <w:rPr>
          <w:rFonts w:eastAsia="ＭＳ 明朝" w:cs="ＭＳ明朝"/>
          <w:kern w:val="0"/>
        </w:rPr>
      </w:pPr>
      <w:r w:rsidRPr="000A5D65">
        <w:rPr>
          <w:rFonts w:eastAsia="ＭＳ 明朝" w:cs="ＭＳ明朝"/>
          <w:kern w:val="0"/>
        </w:rPr>
        <w:t>自己点検・評価報告書完成までの活動記録（自己点検・評価を行った</w:t>
      </w:r>
      <w:r w:rsidR="00651C01" w:rsidRPr="000A5D65">
        <w:rPr>
          <w:rFonts w:eastAsia="ＭＳ 明朝" w:cs="Times New Roman" w:hint="eastAsia"/>
        </w:rPr>
        <w:t>令和</w:t>
      </w:r>
      <w:r w:rsidR="00651C01" w:rsidRPr="000A5D65">
        <w:rPr>
          <w:rFonts w:eastAsia="ＭＳ 明朝" w:cs="Times New Roman" w:hint="eastAsia"/>
        </w:rPr>
        <w:t>5</w:t>
      </w:r>
      <w:r w:rsidR="00651C01" w:rsidRPr="000A5D65">
        <w:rPr>
          <w:rFonts w:eastAsia="ＭＳ 明朝" w:cs="Times New Roman" w:hint="eastAsia"/>
        </w:rPr>
        <w:t>（</w:t>
      </w:r>
      <w:r w:rsidR="00651C01" w:rsidRPr="000A5D65">
        <w:rPr>
          <w:rFonts w:eastAsia="ＭＳ 明朝" w:cs="Times New Roman" w:hint="eastAsia"/>
        </w:rPr>
        <w:t>2023</w:t>
      </w:r>
      <w:r w:rsidR="00651C01" w:rsidRPr="000A5D65">
        <w:rPr>
          <w:rFonts w:eastAsia="ＭＳ 明朝" w:cs="Times New Roman" w:hint="eastAsia"/>
        </w:rPr>
        <w:t>）</w:t>
      </w:r>
      <w:r w:rsidR="00651C01" w:rsidRPr="000A5D65">
        <w:rPr>
          <w:rFonts w:eastAsia="ＭＳ 明朝" w:cs="ＭＳ明朝"/>
          <w:kern w:val="0"/>
        </w:rPr>
        <w:t>年度</w:t>
      </w:r>
      <w:r w:rsidRPr="000A5D65">
        <w:rPr>
          <w:rFonts w:eastAsia="ＭＳ 明朝" w:cs="ＭＳ明朝"/>
          <w:kern w:val="0"/>
        </w:rPr>
        <w:t>を中心に）</w:t>
      </w:r>
    </w:p>
    <w:p w14:paraId="0135A8DF" w14:textId="77777777" w:rsidR="009E4D00" w:rsidRPr="009E4D00" w:rsidRDefault="009E4D00" w:rsidP="009E4D00">
      <w:pPr>
        <w:rPr>
          <w:rFonts w:ascii="ＭＳ ゴシック" w:eastAsia="ＭＳ ゴシック" w:hAnsi="ＭＳ ゴシック" w:cs="Times New Roman"/>
        </w:rPr>
      </w:pPr>
      <w:r w:rsidRPr="009E4D00">
        <w:rPr>
          <w:rFonts w:eastAsia="ＭＳ 明朝" w:cs="Times New Roman"/>
        </w:rPr>
        <w:br w:type="page"/>
      </w:r>
      <w:bookmarkStart w:id="223" w:name="_Toc359401995"/>
      <w:bookmarkStart w:id="224" w:name="_Toc362612569"/>
      <w:bookmarkStart w:id="225" w:name="_Toc362612695"/>
      <w:bookmarkStart w:id="226" w:name="_Toc381342897"/>
      <w:bookmarkStart w:id="227" w:name="_Toc381343533"/>
      <w:bookmarkStart w:id="228" w:name="_Toc381358076"/>
      <w:bookmarkStart w:id="229" w:name="_Toc381358260"/>
      <w:bookmarkStart w:id="230" w:name="_Toc381358477"/>
      <w:bookmarkStart w:id="231" w:name="_Toc453054029"/>
      <w:bookmarkStart w:id="232" w:name="_Toc229708191"/>
      <w:bookmarkStart w:id="233" w:name="_Toc229796250"/>
      <w:bookmarkStart w:id="234" w:name="_Toc229822013"/>
      <w:bookmarkStart w:id="235" w:name="_Toc229904364"/>
      <w:bookmarkStart w:id="236" w:name="_Toc229904429"/>
      <w:bookmarkStart w:id="237" w:name="_Toc229904539"/>
      <w:bookmarkStart w:id="238" w:name="_Toc229905216"/>
      <w:bookmarkStart w:id="239" w:name="_Toc232330577"/>
      <w:bookmarkStart w:id="240" w:name="_Toc233035350"/>
      <w:bookmarkStart w:id="241" w:name="_Toc234806815"/>
      <w:bookmarkStart w:id="242" w:name="_Toc235261359"/>
    </w:p>
    <w:bookmarkStart w:id="243" w:name="_Toc478933426"/>
    <w:bookmarkStart w:id="244" w:name="_Toc483484415"/>
    <w:bookmarkStart w:id="245" w:name="_Toc483822414"/>
    <w:bookmarkStart w:id="246" w:name="_Toc483827774"/>
    <w:bookmarkStart w:id="247" w:name="_Toc484730001"/>
    <w:bookmarkStart w:id="248" w:name="_Toc487464390"/>
    <w:bookmarkStart w:id="249" w:name="_Toc488410569"/>
    <w:bookmarkStart w:id="250" w:name="_Toc514842771"/>
    <w:bookmarkStart w:id="251" w:name="_Toc12009676"/>
    <w:p w14:paraId="029C2DAF" w14:textId="77777777"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r w:rsidRPr="009E4D00">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60288" behindDoc="0" locked="0" layoutInCell="1" allowOverlap="1" wp14:anchorId="5F03E8C5" wp14:editId="3405C90D">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2D9CD8B5"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3E8C5" id="Rectangle 62" o:spid="_x0000_s1030" style="position:absolute;left:0;text-align:left;margin-left:370.5pt;margin-top:-42.55pt;width:102.0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" strokeweight=".25pt">
                <v:textbox inset="5.85pt,.7pt,5.85pt,.7pt">
                  <w:txbxContent>
                    <w:p w14:paraId="2D9CD8B5"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 xml:space="preserve">Ⅰ </w:t>
      </w:r>
      <w:r w:rsidRPr="009E4D00">
        <w:rPr>
          <w:rFonts w:eastAsia="ＭＳ ゴシック" w:hAnsi="Arial" w:cs="Times New Roman" w:hint="eastAsia"/>
          <w:kern w:val="0"/>
          <w:sz w:val="24"/>
          <w:szCs w:val="24"/>
        </w:rPr>
        <w:t>建学の精神と教育の効果</w:t>
      </w:r>
      <w:r w:rsidRPr="009E4D00">
        <w:rPr>
          <w:rFonts w:ascii="ＭＳ ゴシック" w:eastAsia="ＭＳ ゴシック" w:hAnsi="ＭＳ ゴシック" w:cs="Times New Roman"/>
          <w:sz w:val="24"/>
          <w:szCs w:val="24"/>
        </w:rPr>
        <w:t>】</w:t>
      </w:r>
      <w:bookmarkEnd w:id="223"/>
      <w:bookmarkEnd w:id="224"/>
      <w:bookmarkEnd w:id="225"/>
      <w:bookmarkEnd w:id="226"/>
      <w:bookmarkEnd w:id="227"/>
      <w:bookmarkEnd w:id="228"/>
      <w:bookmarkEnd w:id="229"/>
      <w:bookmarkEnd w:id="230"/>
      <w:bookmarkEnd w:id="231"/>
      <w:bookmarkEnd w:id="243"/>
      <w:bookmarkEnd w:id="244"/>
      <w:bookmarkEnd w:id="245"/>
      <w:bookmarkEnd w:id="246"/>
      <w:bookmarkEnd w:id="247"/>
      <w:bookmarkEnd w:id="248"/>
      <w:bookmarkEnd w:id="249"/>
      <w:bookmarkEnd w:id="250"/>
      <w:bookmarkEnd w:id="251"/>
    </w:p>
    <w:p w14:paraId="3C914EAB" w14:textId="77777777" w:rsidR="009E4D00" w:rsidRPr="009E4D00" w:rsidRDefault="009E4D00" w:rsidP="009E4D00">
      <w:pPr>
        <w:rPr>
          <w:rFonts w:eastAsia="ＭＳ 明朝" w:cs="Times New Roman"/>
        </w:rPr>
      </w:pPr>
    </w:p>
    <w:p w14:paraId="2D83CF06"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252" w:name="_Toc392840527"/>
      <w:bookmarkStart w:id="253" w:name="_Toc478933427"/>
      <w:bookmarkStart w:id="254" w:name="_Toc483484416"/>
      <w:bookmarkStart w:id="255" w:name="_Toc483822415"/>
      <w:bookmarkStart w:id="256" w:name="_Toc483827775"/>
      <w:bookmarkStart w:id="257" w:name="_Toc484730002"/>
      <w:bookmarkStart w:id="258" w:name="_Toc487464391"/>
      <w:bookmarkStart w:id="259" w:name="_Toc488410570"/>
      <w:bookmarkStart w:id="260" w:name="_Toc514842772"/>
      <w:bookmarkStart w:id="261" w:name="_Toc12009677"/>
      <w:r w:rsidRPr="009E4D00">
        <w:rPr>
          <w:rFonts w:ascii="ＭＳ ゴシック" w:eastAsia="ＭＳ ゴシック" w:hAnsi="ＭＳ ゴシック" w:cs="Times New Roman"/>
          <w:sz w:val="24"/>
          <w:szCs w:val="24"/>
        </w:rPr>
        <w:t>［テーマ</w:t>
      </w:r>
      <w:r w:rsidRPr="009E4D00">
        <w:rPr>
          <w:rFonts w:ascii="ＭＳ ゴシック" w:eastAsia="ＭＳ ゴシック" w:hAnsi="ＭＳ ゴシック" w:cs="Times New Roman" w:hint="eastAsia"/>
          <w:sz w:val="24"/>
          <w:szCs w:val="24"/>
        </w:rPr>
        <w:t xml:space="preserve">　基準</w:t>
      </w:r>
      <w:r w:rsidRPr="009E4D00">
        <w:rPr>
          <w:rFonts w:ascii="ＭＳ ゴシック" w:eastAsia="ＭＳ ゴシック" w:hAnsi="ＭＳ ゴシック" w:cs="ＭＳ ゴシック" w:hint="eastAsia"/>
          <w:sz w:val="24"/>
          <w:szCs w:val="24"/>
        </w:rPr>
        <w:t>Ⅰ</w:t>
      </w:r>
      <w:r w:rsidRPr="009E4D00">
        <w:rPr>
          <w:rFonts w:ascii="Arial" w:eastAsia="ＭＳ ゴシック" w:hAnsi="Arial" w:cs="Arial"/>
          <w:sz w:val="24"/>
          <w:szCs w:val="24"/>
        </w:rPr>
        <w:t>-A</w:t>
      </w:r>
      <w:r w:rsidRPr="009E4D00">
        <w:rPr>
          <w:rFonts w:ascii="ＭＳ ゴシック" w:eastAsia="ＭＳ ゴシック" w:hAnsi="ＭＳ ゴシック" w:cs="Times New Roman" w:hint="eastAsia"/>
          <w:sz w:val="24"/>
          <w:szCs w:val="24"/>
        </w:rPr>
        <w:t xml:space="preserve"> 建学の精神</w:t>
      </w:r>
      <w:r w:rsidRPr="009E4D00">
        <w:rPr>
          <w:rFonts w:ascii="ＭＳ ゴシック" w:eastAsia="ＭＳ ゴシック" w:hAnsi="ＭＳ ゴシック" w:cs="Times New Roman"/>
          <w:sz w:val="24"/>
          <w:szCs w:val="24"/>
        </w:rPr>
        <w:t>］</w:t>
      </w:r>
      <w:bookmarkEnd w:id="252"/>
      <w:bookmarkEnd w:id="253"/>
      <w:bookmarkEnd w:id="254"/>
      <w:bookmarkEnd w:id="255"/>
      <w:bookmarkEnd w:id="256"/>
      <w:bookmarkEnd w:id="257"/>
      <w:bookmarkEnd w:id="258"/>
      <w:bookmarkEnd w:id="259"/>
      <w:bookmarkEnd w:id="260"/>
      <w:bookmarkEnd w:id="261"/>
    </w:p>
    <w:p w14:paraId="34A9DCB1" w14:textId="77777777" w:rsidR="009E4D00" w:rsidRPr="009E4D00" w:rsidRDefault="009E4D00" w:rsidP="009E4D00">
      <w:pPr>
        <w:rPr>
          <w:rFonts w:ascii="ＭＳ ゴシック" w:eastAsia="ＭＳ 明朝" w:hAnsi="ＭＳ ゴシック" w:cs="Times New Roman"/>
        </w:rPr>
      </w:pPr>
      <w:bookmarkStart w:id="262" w:name="_Toc264386234"/>
      <w:bookmarkStart w:id="263" w:name="_Toc265243303"/>
      <w:bookmarkStart w:id="264" w:name="_Toc265243708"/>
      <w:bookmarkStart w:id="265" w:name="_Toc265601083"/>
      <w:bookmarkStart w:id="266" w:name="_Toc269914221"/>
      <w:bookmarkStart w:id="267" w:name="_Toc271725281"/>
      <w:bookmarkStart w:id="268" w:name="_Toc271727334"/>
      <w:bookmarkStart w:id="269" w:name="_Toc329346546"/>
      <w:bookmarkStart w:id="270" w:name="_Toc330905930"/>
      <w:bookmarkStart w:id="271" w:name="_Toc331082310"/>
      <w:bookmarkStart w:id="272" w:name="_Toc359401996"/>
      <w:bookmarkStart w:id="273" w:name="_Toc362612570"/>
      <w:bookmarkStart w:id="274" w:name="_Toc362612696"/>
      <w:bookmarkStart w:id="275" w:name="_Toc392840528"/>
    </w:p>
    <w:p w14:paraId="73843F06"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3372C962" w14:textId="77777777" w:rsidR="009E4D00" w:rsidRPr="009E4D00" w:rsidRDefault="009E4D00" w:rsidP="009E4D00">
      <w:pPr>
        <w:rPr>
          <w:rFonts w:ascii="ＭＳ ゴシック" w:eastAsia="ＭＳ 明朝" w:hAnsi="ＭＳ ゴシック" w:cs="Times New Roman"/>
        </w:rPr>
      </w:pPr>
    </w:p>
    <w:p w14:paraId="55A48659" w14:textId="77777777" w:rsidR="009E4D00" w:rsidRPr="009E4D00" w:rsidRDefault="009E4D00" w:rsidP="009E4D00">
      <w:pPr>
        <w:rPr>
          <w:rFonts w:ascii="ＭＳ ゴシック" w:eastAsia="ＭＳ 明朝" w:hAnsi="ＭＳ ゴシック" w:cs="Times New Roman"/>
        </w:rPr>
      </w:pPr>
    </w:p>
    <w:p w14:paraId="23C2E4B1"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r w:rsidRPr="009E4D00">
        <w:rPr>
          <w:rFonts w:ascii="ＭＳ ゴシック" w:eastAsia="ＭＳ ゴシック" w:hAnsi="ＭＳ ゴシック" w:cs="Arial" w:hint="eastAsia"/>
        </w:rPr>
        <w:t xml:space="preserve">　</w:t>
      </w:r>
      <w:bookmarkEnd w:id="262"/>
      <w:bookmarkEnd w:id="263"/>
      <w:bookmarkEnd w:id="264"/>
      <w:bookmarkEnd w:id="265"/>
      <w:bookmarkEnd w:id="266"/>
      <w:bookmarkEnd w:id="267"/>
      <w:bookmarkEnd w:id="268"/>
      <w:bookmarkEnd w:id="269"/>
      <w:bookmarkEnd w:id="270"/>
      <w:bookmarkEnd w:id="271"/>
      <w:bookmarkEnd w:id="272"/>
      <w:bookmarkEnd w:id="273"/>
      <w:bookmarkEnd w:id="274"/>
      <w:r w:rsidRPr="009E4D00">
        <w:rPr>
          <w:rFonts w:ascii="ＭＳ ゴシック" w:eastAsia="ＭＳ ゴシック" w:hAnsi="ＭＳ ゴシック" w:cs="Times New Roman" w:hint="eastAsia"/>
          <w:kern w:val="0"/>
        </w:rPr>
        <w:t>建学の精神を確立している</w:t>
      </w:r>
      <w:bookmarkEnd w:id="275"/>
      <w:r w:rsidRPr="009E4D00">
        <w:rPr>
          <w:rFonts w:ascii="ＭＳ ゴシック" w:eastAsia="ＭＳ ゴシック" w:hAnsi="ＭＳ ゴシック" w:cs="Times New Roman" w:hint="eastAsia"/>
          <w:kern w:val="0"/>
        </w:rPr>
        <w:t>。</w:t>
      </w:r>
      <w:r w:rsidRPr="009E4D00">
        <w:rPr>
          <w:rFonts w:ascii="ＭＳ ゴシック" w:eastAsia="ＭＳ ゴシック" w:hAnsi="ＭＳ ゴシック" w:cs="Times New Roman"/>
        </w:rPr>
        <w:t>］</w:t>
      </w:r>
    </w:p>
    <w:p w14:paraId="06CC2469" w14:textId="77777777" w:rsidR="009E4D00" w:rsidRPr="009E4D00" w:rsidRDefault="009E4D00" w:rsidP="009E4D00">
      <w:pPr>
        <w:ind w:leftChars="100" w:left="224"/>
        <w:rPr>
          <w:rFonts w:eastAsia="ＭＳ 明朝"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5F895B8" w14:textId="77777777" w:rsidTr="009C3029">
        <w:tc>
          <w:tcPr>
            <w:tcW w:w="567" w:type="dxa"/>
          </w:tcPr>
          <w:p w14:paraId="609D75E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13C1341A" w14:textId="77777777" w:rsidR="009E4D00" w:rsidRPr="009E4D00" w:rsidRDefault="009E4D00" w:rsidP="009E4D00">
            <w:pPr>
              <w:ind w:leftChars="10" w:left="351" w:hangingChars="147" w:hanging="329"/>
              <w:jc w:val="left"/>
              <w:rPr>
                <w:szCs w:val="24"/>
              </w:rPr>
            </w:pPr>
            <w:r w:rsidRPr="009E4D00">
              <w:rPr>
                <w:rFonts w:hint="eastAsia"/>
                <w:szCs w:val="21"/>
              </w:rPr>
              <w:t>建学の精神は短期大学の教育理念・理想を明確に示している。</w:t>
            </w:r>
          </w:p>
        </w:tc>
      </w:tr>
      <w:tr w:rsidR="009E4D00" w:rsidRPr="009E4D00" w14:paraId="0FD29F33" w14:textId="77777777" w:rsidTr="009C3029">
        <w:tc>
          <w:tcPr>
            <w:tcW w:w="567" w:type="dxa"/>
          </w:tcPr>
          <w:p w14:paraId="5C94B09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4F47C80E" w14:textId="77777777" w:rsidR="009E4D00" w:rsidRPr="009E4D00" w:rsidRDefault="009E4D00" w:rsidP="009E4D00">
            <w:pPr>
              <w:jc w:val="left"/>
              <w:rPr>
                <w:szCs w:val="24"/>
              </w:rPr>
            </w:pPr>
            <w:r w:rsidRPr="009E4D00">
              <w:rPr>
                <w:rFonts w:hint="eastAsia"/>
                <w:szCs w:val="21"/>
              </w:rPr>
              <w:t>建学の精神は教育基本法等に基づいた公共性を有している。</w:t>
            </w:r>
          </w:p>
        </w:tc>
      </w:tr>
      <w:tr w:rsidR="009E4D00" w:rsidRPr="009E4D00" w14:paraId="37A845CA" w14:textId="77777777" w:rsidTr="009C3029">
        <w:tc>
          <w:tcPr>
            <w:tcW w:w="567" w:type="dxa"/>
          </w:tcPr>
          <w:p w14:paraId="1E32206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0411BDBA" w14:textId="77777777" w:rsidR="009E4D00" w:rsidRPr="009E4D00" w:rsidRDefault="009E4D00" w:rsidP="009E4D00">
            <w:pPr>
              <w:ind w:left="-2"/>
              <w:jc w:val="left"/>
              <w:rPr>
                <w:szCs w:val="24"/>
              </w:rPr>
            </w:pPr>
            <w:r w:rsidRPr="009E4D00">
              <w:rPr>
                <w:rFonts w:hint="eastAsia"/>
                <w:szCs w:val="21"/>
              </w:rPr>
              <w:t>建学の精神を学内外に表明している。</w:t>
            </w:r>
          </w:p>
        </w:tc>
      </w:tr>
      <w:tr w:rsidR="009E4D00" w:rsidRPr="009E4D00" w14:paraId="16048232" w14:textId="77777777" w:rsidTr="009C3029">
        <w:tc>
          <w:tcPr>
            <w:tcW w:w="567" w:type="dxa"/>
          </w:tcPr>
          <w:p w14:paraId="4D8A1938"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94" w:type="dxa"/>
          </w:tcPr>
          <w:p w14:paraId="45F65415" w14:textId="77777777" w:rsidR="009E4D00" w:rsidRPr="009E4D00" w:rsidRDefault="009E4D00" w:rsidP="009E4D00">
            <w:pPr>
              <w:ind w:left="-2"/>
              <w:jc w:val="left"/>
              <w:rPr>
                <w:szCs w:val="21"/>
              </w:rPr>
            </w:pPr>
            <w:r w:rsidRPr="009E4D00">
              <w:rPr>
                <w:rFonts w:hint="eastAsia"/>
                <w:szCs w:val="21"/>
              </w:rPr>
              <w:t>建学の精神を学内において共有している。</w:t>
            </w:r>
          </w:p>
        </w:tc>
      </w:tr>
      <w:tr w:rsidR="009E4D00" w:rsidRPr="009E4D00" w14:paraId="0ED03980" w14:textId="77777777" w:rsidTr="009C3029">
        <w:tc>
          <w:tcPr>
            <w:tcW w:w="567" w:type="dxa"/>
          </w:tcPr>
          <w:p w14:paraId="46038677"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5</w:t>
            </w:r>
            <w:r w:rsidRPr="009E4D00">
              <w:rPr>
                <w:szCs w:val="24"/>
              </w:rPr>
              <w:t>）</w:t>
            </w:r>
          </w:p>
        </w:tc>
        <w:tc>
          <w:tcPr>
            <w:tcW w:w="7994" w:type="dxa"/>
          </w:tcPr>
          <w:p w14:paraId="104A55F4" w14:textId="77777777" w:rsidR="009E4D00" w:rsidRPr="009E4D00" w:rsidRDefault="009E4D00" w:rsidP="009E4D00">
            <w:pPr>
              <w:ind w:left="-2"/>
              <w:jc w:val="left"/>
              <w:rPr>
                <w:szCs w:val="21"/>
              </w:rPr>
            </w:pPr>
            <w:r w:rsidRPr="009E4D00">
              <w:rPr>
                <w:rFonts w:hint="eastAsia"/>
                <w:szCs w:val="21"/>
              </w:rPr>
              <w:t>建学の精神を定期的に確認している。</w:t>
            </w:r>
          </w:p>
        </w:tc>
      </w:tr>
    </w:tbl>
    <w:p w14:paraId="653A9E64" w14:textId="77777777" w:rsidR="009E4D00" w:rsidRPr="009E4D00" w:rsidRDefault="009E4D00" w:rsidP="009E4D00">
      <w:pPr>
        <w:rPr>
          <w:rFonts w:ascii="ＭＳ 明朝" w:eastAsia="ＭＳ 明朝" w:hAnsi="ＭＳ 明朝" w:cs="Times New Roman"/>
        </w:rPr>
      </w:pPr>
    </w:p>
    <w:p w14:paraId="14DB59B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r w:rsidRPr="009E4D00">
        <w:rPr>
          <w:rFonts w:ascii="Arial" w:eastAsia="ＭＳ ゴシック" w:hAnsi="Arial" w:cs="Arial"/>
        </w:rPr>
        <w:t>の現状＞</w:t>
      </w:r>
    </w:p>
    <w:p w14:paraId="3E0C9C57" w14:textId="77777777" w:rsidR="009E4D00" w:rsidRPr="009E4D00" w:rsidRDefault="009E4D00" w:rsidP="009E4D00">
      <w:pPr>
        <w:rPr>
          <w:rFonts w:eastAsia="ＭＳ 明朝" w:cs="Times New Roman"/>
        </w:rPr>
      </w:pPr>
    </w:p>
    <w:p w14:paraId="04D68290" w14:textId="77777777" w:rsidR="009E4D00" w:rsidRPr="009E4D00" w:rsidRDefault="009E4D00" w:rsidP="009E4D00">
      <w:pPr>
        <w:rPr>
          <w:rFonts w:eastAsia="ＭＳ 明朝" w:cs="Times New Roman"/>
        </w:rPr>
      </w:pPr>
    </w:p>
    <w:p w14:paraId="345B705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-A-2</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hint="eastAsia"/>
          <w:kern w:val="0"/>
        </w:rPr>
        <w:t>高等教育機関として地域・社会に貢献している。</w:t>
      </w:r>
      <w:r w:rsidRPr="009E4D00">
        <w:rPr>
          <w:rFonts w:ascii="ＭＳ ゴシック" w:eastAsia="ＭＳ ゴシック" w:hAnsi="ＭＳ ゴシック" w:cs="Times New Roman"/>
        </w:rPr>
        <w:t>］</w:t>
      </w:r>
    </w:p>
    <w:p w14:paraId="32F13230" w14:textId="77777777" w:rsidR="009E4D00" w:rsidRPr="009E4D00" w:rsidRDefault="009E4D00" w:rsidP="009E4D00">
      <w:pPr>
        <w:ind w:leftChars="100" w:left="224"/>
        <w:rPr>
          <w:rFonts w:ascii="ＭＳ ゴシック" w:eastAsia="ＭＳ ゴシック" w:hAnsi="ＭＳ ゴシック"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61D85A3" w14:textId="77777777" w:rsidTr="009C3029">
        <w:tc>
          <w:tcPr>
            <w:tcW w:w="567" w:type="dxa"/>
          </w:tcPr>
          <w:p w14:paraId="6A1F35F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A65954D" w14:textId="77777777" w:rsidR="009E4D00" w:rsidRPr="009E4D00" w:rsidRDefault="009E4D00" w:rsidP="009E4D00">
            <w:pPr>
              <w:jc w:val="left"/>
              <w:rPr>
                <w:szCs w:val="24"/>
              </w:rPr>
            </w:pPr>
            <w:r w:rsidRPr="009E4D00">
              <w:rPr>
                <w:rFonts w:hint="eastAsia"/>
                <w:szCs w:val="24"/>
              </w:rPr>
              <w:t>地域・社会に向けた公開講座、生涯学習事業、正課授業の開放（リカレント教育を含む）等を実施している。</w:t>
            </w:r>
          </w:p>
        </w:tc>
      </w:tr>
      <w:tr w:rsidR="009E4D00" w:rsidRPr="009E4D00" w14:paraId="503AC5E4" w14:textId="77777777" w:rsidTr="009C3029">
        <w:tc>
          <w:tcPr>
            <w:tcW w:w="567" w:type="dxa"/>
          </w:tcPr>
          <w:p w14:paraId="259C8FD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245F0FD" w14:textId="77777777" w:rsidR="009E4D00" w:rsidRPr="009E4D00" w:rsidRDefault="009E4D00" w:rsidP="009E4D00">
            <w:pPr>
              <w:jc w:val="left"/>
              <w:rPr>
                <w:szCs w:val="24"/>
              </w:rPr>
            </w:pPr>
            <w:r w:rsidRPr="009E4D00">
              <w:rPr>
                <w:rFonts w:hint="eastAsia"/>
                <w:szCs w:val="24"/>
              </w:rPr>
              <w:t>地域・社会の地方公共団体、企業（等）、教育機関及び文化団体等と協定を締結するなど連携している。</w:t>
            </w:r>
          </w:p>
        </w:tc>
      </w:tr>
      <w:tr w:rsidR="009E4D00" w:rsidRPr="009E4D00" w14:paraId="7E04BA8D" w14:textId="77777777" w:rsidTr="009C3029">
        <w:tc>
          <w:tcPr>
            <w:tcW w:w="567" w:type="dxa"/>
          </w:tcPr>
          <w:p w14:paraId="79C6AD9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55FDA08A" w14:textId="77777777" w:rsidR="009E4D00" w:rsidRPr="009E4D00" w:rsidRDefault="009E4D00" w:rsidP="009E4D00">
            <w:pPr>
              <w:ind w:left="-2"/>
              <w:jc w:val="left"/>
              <w:rPr>
                <w:szCs w:val="24"/>
              </w:rPr>
            </w:pPr>
            <w:r w:rsidRPr="009E4D00">
              <w:rPr>
                <w:rFonts w:hint="eastAsia"/>
                <w:szCs w:val="24"/>
              </w:rPr>
              <w:t>教職員及び学生がボランティア活動等を通じて地域・社会に貢献している。</w:t>
            </w:r>
          </w:p>
        </w:tc>
      </w:tr>
    </w:tbl>
    <w:p w14:paraId="1675AD0F" w14:textId="77777777" w:rsidR="009E4D00" w:rsidRPr="009E4D00" w:rsidRDefault="009E4D00" w:rsidP="009E4D00">
      <w:pPr>
        <w:rPr>
          <w:rFonts w:ascii="ＭＳ 明朝" w:eastAsia="ＭＳ 明朝" w:hAnsi="ＭＳ 明朝" w:cs="Times New Roman"/>
        </w:rPr>
      </w:pPr>
    </w:p>
    <w:p w14:paraId="3B7CD96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-A-2</w:t>
      </w:r>
      <w:r w:rsidRPr="009E4D00">
        <w:rPr>
          <w:rFonts w:ascii="Arial" w:eastAsia="ＭＳ ゴシック" w:hAnsi="Arial" w:cs="Arial"/>
        </w:rPr>
        <w:t>の現状＞</w:t>
      </w:r>
    </w:p>
    <w:p w14:paraId="3FAD7D7E" w14:textId="77777777" w:rsidR="009E4D00" w:rsidRPr="009E4D00" w:rsidRDefault="009E4D00" w:rsidP="009E4D00">
      <w:pPr>
        <w:jc w:val="left"/>
        <w:rPr>
          <w:rFonts w:eastAsia="ＭＳ 明朝" w:cs="Times New Roman"/>
        </w:rPr>
      </w:pPr>
    </w:p>
    <w:p w14:paraId="7DB41746" w14:textId="77777777" w:rsidR="009E4D00" w:rsidRPr="009E4D00" w:rsidRDefault="009E4D00" w:rsidP="009E4D00">
      <w:pPr>
        <w:rPr>
          <w:rFonts w:eastAsia="ＭＳ 明朝" w:cs="Times New Roman"/>
        </w:rPr>
      </w:pPr>
    </w:p>
    <w:p w14:paraId="00EDC3BB" w14:textId="77777777" w:rsidR="009E4D00" w:rsidRPr="009E4D00" w:rsidRDefault="009E4D00" w:rsidP="009E4D00">
      <w:pPr>
        <w:rPr>
          <w:rFonts w:eastAsia="ＭＳ 明朝" w:cs="Times New Roman"/>
        </w:rPr>
      </w:pPr>
    </w:p>
    <w:p w14:paraId="3C7A949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建学の精神の課題＞</w:t>
      </w:r>
    </w:p>
    <w:p w14:paraId="45A3D693" w14:textId="77777777" w:rsidR="009E4D00" w:rsidRPr="009E4D00" w:rsidRDefault="009E4D00" w:rsidP="009E4D00">
      <w:pPr>
        <w:rPr>
          <w:rFonts w:eastAsia="ＭＳ 明朝" w:cs="Times New Roman"/>
        </w:rPr>
      </w:pPr>
    </w:p>
    <w:p w14:paraId="396BA9A8" w14:textId="77777777" w:rsidR="009E4D00" w:rsidRPr="009E4D00" w:rsidRDefault="009E4D00" w:rsidP="009E4D00">
      <w:pPr>
        <w:rPr>
          <w:rFonts w:eastAsia="ＭＳ 明朝" w:cs="Times New Roman"/>
        </w:rPr>
      </w:pPr>
    </w:p>
    <w:p w14:paraId="72586D3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建学の精神の特記事項＞</w:t>
      </w:r>
    </w:p>
    <w:p w14:paraId="4562D95B" w14:textId="77777777" w:rsidR="009E4D00" w:rsidRPr="009E4D00" w:rsidRDefault="009E4D00" w:rsidP="009E4D00">
      <w:pPr>
        <w:rPr>
          <w:rFonts w:eastAsia="ＭＳ 明朝" w:cs="Times New Roman"/>
        </w:rPr>
      </w:pPr>
    </w:p>
    <w:p w14:paraId="7C3953FE" w14:textId="77777777" w:rsidR="009E4D00" w:rsidRPr="009E4D00" w:rsidRDefault="009E4D00" w:rsidP="009E4D00">
      <w:pPr>
        <w:rPr>
          <w:rFonts w:eastAsia="ＭＳ 明朝" w:cs="Times New Roman"/>
        </w:rPr>
      </w:pPr>
    </w:p>
    <w:p w14:paraId="3E58329B" w14:textId="77777777" w:rsidR="009E4D00" w:rsidRPr="009E4D00" w:rsidRDefault="009E4D00" w:rsidP="009E4D00">
      <w:pPr>
        <w:ind w:left="896" w:hangingChars="400" w:hanging="896"/>
        <w:rPr>
          <w:rFonts w:eastAsia="ＭＳ 明朝" w:cs="Times New Roman"/>
        </w:rPr>
      </w:pPr>
    </w:p>
    <w:p w14:paraId="589A3D8C" w14:textId="77777777" w:rsidR="009E4D00" w:rsidRPr="009E4D00" w:rsidRDefault="009E4D00" w:rsidP="009E4D00">
      <w:pPr>
        <w:keepNext/>
        <w:outlineLvl w:val="1"/>
        <w:rPr>
          <w:rFonts w:ascii="Arial" w:eastAsia="ＭＳ ゴシック" w:hAnsi="Arial" w:cs="Times New Roman"/>
          <w:sz w:val="24"/>
          <w:szCs w:val="24"/>
        </w:rPr>
      </w:pPr>
      <w:bookmarkStart w:id="276" w:name="_Toc392840529"/>
      <w:bookmarkStart w:id="277" w:name="_Toc478933428"/>
      <w:bookmarkStart w:id="278" w:name="_Toc483484417"/>
      <w:bookmarkStart w:id="279" w:name="_Toc483822416"/>
      <w:bookmarkStart w:id="280" w:name="_Toc483827776"/>
      <w:bookmarkStart w:id="281" w:name="_Toc484730003"/>
      <w:bookmarkStart w:id="282" w:name="_Toc487464392"/>
      <w:bookmarkStart w:id="283" w:name="_Toc488410571"/>
      <w:bookmarkStart w:id="284" w:name="_Toc514842773"/>
      <w:bookmarkStart w:id="285" w:name="_Toc12009678"/>
      <w:bookmarkStart w:id="286" w:name="_Toc239487666"/>
      <w:bookmarkStart w:id="287" w:name="_Toc239488137"/>
      <w:bookmarkStart w:id="288" w:name="_Toc239582022"/>
      <w:bookmarkStart w:id="289" w:name="_Toc239582103"/>
      <w:bookmarkStart w:id="290" w:name="_Toc239583305"/>
      <w:bookmarkStart w:id="291" w:name="_Toc239583796"/>
      <w:bookmarkStart w:id="292" w:name="_Toc239583875"/>
      <w:bookmarkStart w:id="293" w:name="_Toc239666638"/>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基準Ⅰ</w:t>
      </w:r>
      <w:r w:rsidRPr="009E4D00">
        <w:rPr>
          <w:rFonts w:ascii="Arial" w:eastAsia="ＭＳ ゴシック" w:hAnsi="Arial" w:cs="Arial"/>
          <w:sz w:val="24"/>
          <w:szCs w:val="24"/>
        </w:rPr>
        <w:t xml:space="preserve">-B </w:t>
      </w:r>
      <w:r w:rsidRPr="009E4D00">
        <w:rPr>
          <w:rFonts w:ascii="Arial" w:eastAsia="ＭＳ ゴシック" w:hAnsi="Arial" w:cs="Times New Roman" w:hint="eastAsia"/>
          <w:sz w:val="24"/>
          <w:szCs w:val="24"/>
        </w:rPr>
        <w:t>教育の効果</w:t>
      </w:r>
      <w:r w:rsidRPr="009E4D00">
        <w:rPr>
          <w:rFonts w:ascii="Arial" w:eastAsia="ＭＳ ゴシック" w:hAnsi="Arial" w:cs="Times New Roman"/>
          <w:sz w:val="24"/>
          <w:szCs w:val="24"/>
        </w:rPr>
        <w:t>］</w:t>
      </w:r>
      <w:bookmarkEnd w:id="276"/>
      <w:bookmarkEnd w:id="277"/>
      <w:bookmarkEnd w:id="278"/>
      <w:bookmarkEnd w:id="279"/>
      <w:bookmarkEnd w:id="280"/>
      <w:bookmarkEnd w:id="281"/>
      <w:bookmarkEnd w:id="282"/>
      <w:bookmarkEnd w:id="283"/>
      <w:bookmarkEnd w:id="284"/>
      <w:bookmarkEnd w:id="285"/>
    </w:p>
    <w:p w14:paraId="30380A83" w14:textId="77777777" w:rsidR="009E4D00" w:rsidRPr="009E4D00" w:rsidRDefault="009E4D00" w:rsidP="009E4D00">
      <w:pPr>
        <w:rPr>
          <w:rFonts w:ascii="ＭＳ ゴシック" w:eastAsia="ＭＳ 明朝" w:hAnsi="ＭＳ ゴシック" w:cs="Times New Roman"/>
        </w:rPr>
      </w:pPr>
      <w:bookmarkStart w:id="294" w:name="_Toc263234953"/>
      <w:bookmarkStart w:id="295" w:name="_Toc264386236"/>
      <w:bookmarkStart w:id="296" w:name="_Toc265243305"/>
      <w:bookmarkStart w:id="297" w:name="_Toc265243710"/>
      <w:bookmarkStart w:id="298" w:name="_Toc265601085"/>
      <w:bookmarkStart w:id="299" w:name="_Toc269914223"/>
      <w:bookmarkStart w:id="300" w:name="_Toc271725283"/>
      <w:bookmarkStart w:id="301" w:name="_Toc271727336"/>
      <w:bookmarkStart w:id="302" w:name="_Toc329346548"/>
      <w:bookmarkStart w:id="303" w:name="_Toc330905932"/>
      <w:bookmarkStart w:id="304" w:name="_Toc331082312"/>
      <w:bookmarkStart w:id="305" w:name="_Toc359401998"/>
      <w:bookmarkStart w:id="306" w:name="_Toc362612572"/>
      <w:bookmarkStart w:id="307" w:name="_Toc362612698"/>
      <w:bookmarkStart w:id="308" w:name="_Toc392840530"/>
    </w:p>
    <w:p w14:paraId="70F8179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8ADA0B8" w14:textId="77777777" w:rsidR="009E4D00" w:rsidRPr="009E4D00" w:rsidRDefault="009E4D00" w:rsidP="009E4D00">
      <w:pPr>
        <w:rPr>
          <w:rFonts w:ascii="ＭＳ ゴシック" w:eastAsia="ＭＳ 明朝" w:hAnsi="ＭＳ ゴシック" w:cs="Times New Roman"/>
        </w:rPr>
      </w:pPr>
    </w:p>
    <w:p w14:paraId="37FB9AC5" w14:textId="77777777" w:rsidR="009E4D00" w:rsidRPr="009E4D00" w:rsidRDefault="009E4D00" w:rsidP="009E4D00">
      <w:pPr>
        <w:rPr>
          <w:rFonts w:ascii="ＭＳ ゴシック" w:eastAsia="ＭＳ 明朝" w:hAnsi="ＭＳ ゴシック" w:cs="Times New Roman"/>
        </w:rPr>
      </w:pPr>
    </w:p>
    <w:p w14:paraId="4A6D4F02"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r w:rsidRPr="009E4D00">
        <w:rPr>
          <w:rFonts w:ascii="ＭＳ ゴシック" w:eastAsia="ＭＳ ゴシック" w:hAnsi="ＭＳ ゴシック" w:cs="Times New Roman" w:hint="eastAsia"/>
        </w:rPr>
        <w:t xml:space="preserve">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9E4D00">
        <w:rPr>
          <w:rFonts w:ascii="ＭＳ ゴシック" w:eastAsia="ＭＳ ゴシック" w:hAnsi="ＭＳ ゴシック" w:cs="Times New Roman" w:hint="eastAsia"/>
          <w:kern w:val="0"/>
        </w:rPr>
        <w:t>教育目的・目標を確立している。</w:t>
      </w:r>
      <w:r w:rsidRPr="009E4D00">
        <w:rPr>
          <w:rFonts w:ascii="ＭＳ ゴシック" w:eastAsia="ＭＳ ゴシック" w:hAnsi="ＭＳ ゴシック" w:cs="Times New Roman"/>
        </w:rPr>
        <w:t>］</w:t>
      </w:r>
      <w:bookmarkEnd w:id="308"/>
    </w:p>
    <w:p w14:paraId="5E7CD897" w14:textId="77777777" w:rsidR="009E4D00" w:rsidRPr="009E4D00" w:rsidRDefault="009E4D00" w:rsidP="009E4D00">
      <w:pPr>
        <w:ind w:leftChars="100" w:left="224"/>
        <w:rPr>
          <w:rFonts w:eastAsia="ＭＳ 明朝"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2C39B0CC" w14:textId="77777777" w:rsidTr="009C3029">
        <w:tc>
          <w:tcPr>
            <w:tcW w:w="567" w:type="dxa"/>
          </w:tcPr>
          <w:p w14:paraId="768E030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1170C25" w14:textId="77777777" w:rsidR="009E4D00" w:rsidRPr="009E4D00" w:rsidRDefault="009E4D00" w:rsidP="009E4D00">
            <w:pPr>
              <w:ind w:leftChars="10" w:left="351" w:hangingChars="147" w:hanging="329"/>
              <w:jc w:val="left"/>
              <w:rPr>
                <w:szCs w:val="24"/>
              </w:rPr>
            </w:pPr>
            <w:r w:rsidRPr="009E4D00">
              <w:rPr>
                <w:rFonts w:hint="eastAsia"/>
                <w:szCs w:val="21"/>
              </w:rPr>
              <w:t>学科・専攻課程の教育目的・目標を建学の精神に基づき確立している。</w:t>
            </w:r>
          </w:p>
        </w:tc>
      </w:tr>
      <w:tr w:rsidR="009E4D00" w:rsidRPr="009E4D00" w14:paraId="2B115566" w14:textId="77777777" w:rsidTr="009C3029">
        <w:tc>
          <w:tcPr>
            <w:tcW w:w="567" w:type="dxa"/>
          </w:tcPr>
          <w:p w14:paraId="3C40554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B147676" w14:textId="77777777" w:rsidR="009E4D00" w:rsidRPr="009E4D00" w:rsidRDefault="009E4D00" w:rsidP="009E4D00">
            <w:pPr>
              <w:jc w:val="left"/>
              <w:rPr>
                <w:szCs w:val="24"/>
              </w:rPr>
            </w:pPr>
            <w:r w:rsidRPr="009E4D00">
              <w:rPr>
                <w:rFonts w:hint="eastAsia"/>
                <w:szCs w:val="21"/>
              </w:rPr>
              <w:t>学科・専攻課程の教育目的・目標を学内外に表明している。</w:t>
            </w:r>
          </w:p>
        </w:tc>
      </w:tr>
      <w:tr w:rsidR="009E4D00" w:rsidRPr="009E4D00" w14:paraId="6F14464B" w14:textId="77777777" w:rsidTr="009C3029">
        <w:tc>
          <w:tcPr>
            <w:tcW w:w="567" w:type="dxa"/>
          </w:tcPr>
          <w:p w14:paraId="5305FD4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27D3453F" w14:textId="77777777" w:rsidR="009E4D00" w:rsidRPr="009E4D00" w:rsidRDefault="009E4D00" w:rsidP="009E4D00">
            <w:pPr>
              <w:ind w:left="-2"/>
              <w:jc w:val="left"/>
              <w:rPr>
                <w:szCs w:val="24"/>
              </w:rPr>
            </w:pPr>
            <w:r w:rsidRPr="009E4D00">
              <w:rPr>
                <w:rFonts w:hint="eastAsia"/>
                <w:szCs w:val="21"/>
              </w:rPr>
              <w:t>学科・専攻課程の教育目的・目標に基づく人材養成が地域・社会の要請に応えているか定期的に点検している。</w:t>
            </w:r>
          </w:p>
        </w:tc>
      </w:tr>
      <w:bookmarkEnd w:id="232"/>
      <w:bookmarkEnd w:id="233"/>
      <w:bookmarkEnd w:id="234"/>
      <w:bookmarkEnd w:id="235"/>
      <w:bookmarkEnd w:id="236"/>
      <w:bookmarkEnd w:id="237"/>
      <w:bookmarkEnd w:id="238"/>
      <w:bookmarkEnd w:id="239"/>
      <w:bookmarkEnd w:id="240"/>
      <w:bookmarkEnd w:id="241"/>
      <w:bookmarkEnd w:id="242"/>
      <w:bookmarkEnd w:id="286"/>
      <w:bookmarkEnd w:id="287"/>
      <w:bookmarkEnd w:id="288"/>
      <w:bookmarkEnd w:id="289"/>
      <w:bookmarkEnd w:id="290"/>
      <w:bookmarkEnd w:id="291"/>
      <w:bookmarkEnd w:id="292"/>
      <w:bookmarkEnd w:id="293"/>
    </w:tbl>
    <w:p w14:paraId="77D9A53A" w14:textId="77777777" w:rsidR="009E4D00" w:rsidRPr="009E4D00" w:rsidRDefault="009E4D00" w:rsidP="009E4D00">
      <w:pPr>
        <w:rPr>
          <w:rFonts w:eastAsia="ＭＳ 明朝" w:cs="Times New Roman"/>
          <w:kern w:val="0"/>
        </w:rPr>
      </w:pPr>
    </w:p>
    <w:p w14:paraId="73A4972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r w:rsidRPr="009E4D00">
        <w:rPr>
          <w:rFonts w:ascii="Arial" w:eastAsia="ＭＳ ゴシック" w:hAnsi="Arial" w:cs="Arial"/>
        </w:rPr>
        <w:t>の現状＞</w:t>
      </w:r>
    </w:p>
    <w:p w14:paraId="0C48BC52" w14:textId="77777777" w:rsidR="009E4D00" w:rsidRPr="009E4D00" w:rsidRDefault="009E4D00" w:rsidP="009E4D00">
      <w:pPr>
        <w:jc w:val="left"/>
        <w:rPr>
          <w:rFonts w:eastAsia="ＭＳ 明朝" w:cs="Times New Roman"/>
        </w:rPr>
      </w:pPr>
    </w:p>
    <w:p w14:paraId="5D6D4BF6" w14:textId="77777777" w:rsidR="009E4D00" w:rsidRPr="009E4D00" w:rsidRDefault="009E4D00" w:rsidP="009E4D00">
      <w:pPr>
        <w:jc w:val="left"/>
        <w:rPr>
          <w:rFonts w:eastAsia="ＭＳ 明朝" w:cs="Times New Roman"/>
        </w:rPr>
      </w:pPr>
    </w:p>
    <w:p w14:paraId="450802B8" w14:textId="77777777" w:rsidR="009E4D00" w:rsidRPr="009E4D00" w:rsidRDefault="009E4D00" w:rsidP="009E4D00">
      <w:pPr>
        <w:rPr>
          <w:rFonts w:ascii="ＭＳ ゴシック" w:eastAsia="ＭＳ ゴシック" w:hAnsi="ＭＳ ゴシック" w:cs="Times New Roman"/>
        </w:rPr>
      </w:pPr>
      <w:bookmarkStart w:id="309" w:name="_Toc260406341"/>
      <w:bookmarkStart w:id="310" w:name="_Toc260409334"/>
      <w:bookmarkStart w:id="311" w:name="_Toc263234955"/>
      <w:bookmarkStart w:id="312" w:name="_Toc264362944"/>
      <w:bookmarkStart w:id="313" w:name="_Toc264386239"/>
      <w:bookmarkStart w:id="314" w:name="_Toc264386770"/>
      <w:bookmarkStart w:id="315" w:name="_Toc265243308"/>
      <w:bookmarkStart w:id="316" w:name="_Toc265243713"/>
      <w:bookmarkStart w:id="317" w:name="_Toc265601088"/>
      <w:bookmarkStart w:id="318" w:name="_Toc269914226"/>
      <w:bookmarkStart w:id="319" w:name="_Toc271725286"/>
      <w:bookmarkStart w:id="320" w:name="_Toc271727339"/>
      <w:bookmarkStart w:id="321" w:name="_Toc329346551"/>
      <w:bookmarkStart w:id="322" w:name="_Toc329347778"/>
      <w:bookmarkStart w:id="323" w:name="_Toc330905935"/>
      <w:bookmarkStart w:id="324" w:name="_Toc331082315"/>
      <w:bookmarkStart w:id="325" w:name="_Toc358735673"/>
      <w:bookmarkStart w:id="326" w:name="_Toc359402001"/>
      <w:bookmarkStart w:id="327" w:name="_Toc362612575"/>
      <w:bookmarkStart w:id="328" w:name="_Toc362612701"/>
      <w:bookmarkStart w:id="329" w:name="_Toc392840531"/>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-2</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hint="eastAsia"/>
          <w:kern w:val="0"/>
        </w:rPr>
        <w:t>学習成果</w:t>
      </w:r>
      <w:r w:rsidRPr="009E4D00">
        <w:rPr>
          <w:rFonts w:ascii="Arial" w:eastAsia="ＭＳ ゴシック" w:hAnsi="Arial" w:cs="Arial"/>
          <w:kern w:val="0"/>
        </w:rPr>
        <w:t>（</w:t>
      </w:r>
      <w:r w:rsidRPr="009E4D00">
        <w:rPr>
          <w:rFonts w:ascii="Arial" w:eastAsia="ＭＳ ゴシック" w:hAnsi="Arial" w:cs="Arial"/>
          <w:kern w:val="0"/>
        </w:rPr>
        <w:t>Student Learning Outcomes</w:t>
      </w:r>
      <w:r w:rsidRPr="009E4D00">
        <w:rPr>
          <w:rFonts w:ascii="Arial" w:eastAsia="ＭＳ ゴシック" w:hAnsi="Arial" w:cs="Arial"/>
          <w:kern w:val="0"/>
        </w:rPr>
        <w:t>）</w:t>
      </w:r>
      <w:r w:rsidRPr="009E4D00">
        <w:rPr>
          <w:rFonts w:ascii="ＭＳ ゴシック" w:eastAsia="ＭＳ ゴシック" w:hAnsi="ＭＳ ゴシック" w:cs="Times New Roman" w:hint="eastAsia"/>
          <w:kern w:val="0"/>
        </w:rPr>
        <w:t>を定めている。</w:t>
      </w:r>
      <w:r w:rsidRPr="009E4D00">
        <w:rPr>
          <w:rFonts w:ascii="ＭＳ ゴシック" w:eastAsia="ＭＳ ゴシック" w:hAnsi="ＭＳ ゴシック" w:cs="Times New Roman"/>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F5D2B54" w14:textId="77777777" w:rsidR="009E4D00" w:rsidRPr="009E4D00" w:rsidRDefault="009E4D00" w:rsidP="009E4D00">
      <w:pPr>
        <w:ind w:leftChars="100" w:left="224"/>
        <w:rPr>
          <w:rFonts w:ascii="ＭＳ ゴシック" w:eastAsia="ＭＳ ゴシック" w:hAnsi="ＭＳ ゴシック" w:cs="Times New Roman"/>
          <w:szCs w:val="21"/>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161"/>
      </w:tblGrid>
      <w:tr w:rsidR="009E4D00" w:rsidRPr="009E4D00" w14:paraId="5BF02197" w14:textId="77777777" w:rsidTr="009C3029">
        <w:tc>
          <w:tcPr>
            <w:tcW w:w="567" w:type="dxa"/>
          </w:tcPr>
          <w:p w14:paraId="1454113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8161" w:type="dxa"/>
          </w:tcPr>
          <w:p w14:paraId="7825C47F" w14:textId="77777777" w:rsidR="009E4D00" w:rsidRPr="009E4D00" w:rsidRDefault="009E4D00" w:rsidP="009E4D00">
            <w:pPr>
              <w:ind w:leftChars="10" w:left="351" w:hangingChars="147" w:hanging="329"/>
              <w:jc w:val="left"/>
              <w:rPr>
                <w:szCs w:val="24"/>
              </w:rPr>
            </w:pPr>
            <w:r w:rsidRPr="009E4D00">
              <w:rPr>
                <w:rFonts w:hint="eastAsia"/>
                <w:szCs w:val="24"/>
              </w:rPr>
              <w:t>短期大学としての学習成果を建学の精神に基づき定めている。</w:t>
            </w:r>
          </w:p>
        </w:tc>
      </w:tr>
      <w:tr w:rsidR="009E4D00" w:rsidRPr="009E4D00" w14:paraId="63D85CB1" w14:textId="77777777" w:rsidTr="009C3029">
        <w:tc>
          <w:tcPr>
            <w:tcW w:w="567" w:type="dxa"/>
          </w:tcPr>
          <w:p w14:paraId="2645759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8161" w:type="dxa"/>
          </w:tcPr>
          <w:p w14:paraId="51BD3CF5" w14:textId="77777777" w:rsidR="009E4D00" w:rsidRPr="009E4D00" w:rsidRDefault="009E4D00" w:rsidP="009E4D00">
            <w:pPr>
              <w:jc w:val="left"/>
              <w:rPr>
                <w:szCs w:val="24"/>
              </w:rPr>
            </w:pPr>
            <w:r w:rsidRPr="009E4D00">
              <w:rPr>
                <w:rFonts w:hint="eastAsia"/>
                <w:szCs w:val="21"/>
              </w:rPr>
              <w:t>学科・専攻課程の学習成果を学科・専攻課程の教育目的・目標に基づき定めている。</w:t>
            </w:r>
          </w:p>
        </w:tc>
      </w:tr>
      <w:tr w:rsidR="009E4D00" w:rsidRPr="009E4D00" w14:paraId="715F2B7C" w14:textId="77777777" w:rsidTr="009C3029">
        <w:tc>
          <w:tcPr>
            <w:tcW w:w="567" w:type="dxa"/>
          </w:tcPr>
          <w:p w14:paraId="7E68DC6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8161" w:type="dxa"/>
          </w:tcPr>
          <w:p w14:paraId="17DC16B0" w14:textId="77777777" w:rsidR="009E4D00" w:rsidRPr="009E4D00" w:rsidRDefault="009E4D00" w:rsidP="009E4D00">
            <w:pPr>
              <w:ind w:left="-2"/>
              <w:jc w:val="left"/>
              <w:rPr>
                <w:szCs w:val="24"/>
              </w:rPr>
            </w:pPr>
            <w:r w:rsidRPr="009E4D00">
              <w:rPr>
                <w:rFonts w:hint="eastAsia"/>
                <w:szCs w:val="21"/>
              </w:rPr>
              <w:t>学習成果を学内外に表明している。</w:t>
            </w:r>
          </w:p>
        </w:tc>
      </w:tr>
      <w:tr w:rsidR="009E4D00" w:rsidRPr="009E4D00" w14:paraId="20C4290D" w14:textId="77777777" w:rsidTr="009C3029">
        <w:tc>
          <w:tcPr>
            <w:tcW w:w="567" w:type="dxa"/>
          </w:tcPr>
          <w:p w14:paraId="6B14342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8161" w:type="dxa"/>
          </w:tcPr>
          <w:p w14:paraId="01226D35" w14:textId="77777777" w:rsidR="009E4D00" w:rsidRPr="009E4D00" w:rsidRDefault="009E4D00" w:rsidP="009E4D00">
            <w:pPr>
              <w:ind w:left="-2"/>
              <w:jc w:val="left"/>
              <w:rPr>
                <w:szCs w:val="24"/>
              </w:rPr>
            </w:pPr>
            <w:r w:rsidRPr="009E4D00">
              <w:rPr>
                <w:rFonts w:hint="eastAsia"/>
                <w:szCs w:val="21"/>
              </w:rPr>
              <w:t>学習成果を学校教育法の短期大学の規定に照らして、定期的に点検している。</w:t>
            </w:r>
          </w:p>
        </w:tc>
      </w:tr>
    </w:tbl>
    <w:p w14:paraId="2067A44E" w14:textId="77777777" w:rsidR="009E4D00" w:rsidRPr="009E4D00" w:rsidRDefault="009E4D00" w:rsidP="009E4D00">
      <w:pPr>
        <w:rPr>
          <w:rFonts w:ascii="ＭＳ 明朝" w:eastAsia="ＭＳ 明朝" w:hAnsi="ＭＳ 明朝" w:cs="Times New Roman"/>
        </w:rPr>
      </w:pPr>
    </w:p>
    <w:p w14:paraId="4316F560"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-B-2</w:t>
      </w:r>
      <w:r w:rsidRPr="009E4D00">
        <w:rPr>
          <w:rFonts w:ascii="Arial" w:eastAsia="ＭＳ ゴシック" w:hAnsi="Arial" w:cs="Arial"/>
        </w:rPr>
        <w:t>の現状＞</w:t>
      </w:r>
    </w:p>
    <w:p w14:paraId="62D04C70" w14:textId="77777777" w:rsidR="009E4D00" w:rsidRPr="009E4D00" w:rsidRDefault="009E4D00" w:rsidP="009E4D00">
      <w:pPr>
        <w:rPr>
          <w:rFonts w:ascii="ＭＳ 明朝" w:eastAsia="ＭＳ 明朝" w:hAnsi="ＭＳ 明朝" w:cs="Times New Roman"/>
        </w:rPr>
      </w:pPr>
    </w:p>
    <w:p w14:paraId="6C113DB3" w14:textId="77777777" w:rsidR="009E4D00" w:rsidRPr="009E4D00" w:rsidRDefault="009E4D00" w:rsidP="009E4D00">
      <w:pPr>
        <w:jc w:val="left"/>
        <w:rPr>
          <w:rFonts w:ascii="ＭＳ 明朝" w:eastAsia="ＭＳ 明朝" w:hAnsi="ＭＳ 明朝" w:cs="Times New Roman"/>
        </w:rPr>
      </w:pPr>
    </w:p>
    <w:p w14:paraId="6C78F423" w14:textId="77777777" w:rsidR="009E4D00" w:rsidRPr="009E4D00" w:rsidRDefault="009E4D00" w:rsidP="009E4D00">
      <w:pPr>
        <w:ind w:left="224" w:hangingChars="100" w:hanging="224"/>
        <w:rPr>
          <w:rFonts w:ascii="ＭＳ ゴシック" w:eastAsia="ＭＳ ゴシック" w:hAnsi="ＭＳ ゴシック" w:cs="Times New Roman"/>
        </w:rPr>
      </w:pPr>
      <w:bookmarkStart w:id="330" w:name="_Toc392840532"/>
      <w:bookmarkStart w:id="331" w:name="_Toc260406342"/>
      <w:bookmarkStart w:id="332" w:name="_Toc260409335"/>
      <w:bookmarkStart w:id="333" w:name="_Toc263234956"/>
      <w:bookmarkStart w:id="334" w:name="_Toc264362945"/>
      <w:bookmarkStart w:id="335" w:name="_Toc264386240"/>
      <w:bookmarkStart w:id="336" w:name="_Toc264386771"/>
      <w:bookmarkStart w:id="337" w:name="_Toc265243309"/>
      <w:bookmarkStart w:id="338" w:name="_Toc265243714"/>
      <w:bookmarkStart w:id="339" w:name="_Toc265601089"/>
      <w:bookmarkStart w:id="340" w:name="_Toc269914227"/>
      <w:bookmarkStart w:id="341" w:name="_Toc271725287"/>
      <w:bookmarkStart w:id="342" w:name="_Toc271727340"/>
      <w:bookmarkStart w:id="343" w:name="_Toc329346552"/>
      <w:bookmarkStart w:id="344" w:name="_Toc329347779"/>
      <w:bookmarkStart w:id="345" w:name="_Toc330905936"/>
      <w:bookmarkStart w:id="346" w:name="_Toc331082316"/>
      <w:bookmarkStart w:id="347" w:name="_Toc358735674"/>
      <w:bookmarkStart w:id="348" w:name="_Toc359402002"/>
      <w:bookmarkStart w:id="349" w:name="_Toc362612576"/>
      <w:bookmarkStart w:id="350" w:name="_Toc362612702"/>
      <w:r w:rsidRPr="009E4D00">
        <w:rPr>
          <w:rFonts w:ascii="ＭＳ ゴシック" w:eastAsia="ＭＳ ゴシック" w:hAnsi="ＭＳ ゴシック" w:cs="Times New Roman" w:hint="eastAsia"/>
        </w:rPr>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-3</w:t>
      </w:r>
      <w:r w:rsidRPr="009E4D00">
        <w:rPr>
          <w:rFonts w:ascii="ＭＳ ゴシック" w:eastAsia="ＭＳ ゴシック" w:hAnsi="ＭＳ ゴシック" w:cs="Times New Roman" w:hint="eastAsia"/>
        </w:rPr>
        <w:t xml:space="preserve">　卒業認定・</w:t>
      </w:r>
      <w:r w:rsidRPr="009E4D00">
        <w:rPr>
          <w:rFonts w:ascii="ＭＳ ゴシック" w:eastAsia="ＭＳ ゴシック" w:hAnsi="ＭＳ ゴシック" w:cs="Times New Roman" w:hint="eastAsia"/>
          <w:kern w:val="0"/>
        </w:rPr>
        <w:t>学位授与の方針、教育課程編成・実施の方針、入学者受入れの方針（三つの方針）を一体的に策定し、公表している。</w:t>
      </w:r>
      <w:r w:rsidRPr="009E4D00">
        <w:rPr>
          <w:rFonts w:ascii="ＭＳ ゴシック" w:eastAsia="ＭＳ ゴシック" w:hAnsi="ＭＳ ゴシック" w:cs="Times New Roman"/>
        </w:rPr>
        <w:t>］</w:t>
      </w:r>
      <w:bookmarkEnd w:id="330"/>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14:paraId="773AC325" w14:textId="77777777" w:rsidR="009E4D00" w:rsidRPr="009E4D00" w:rsidRDefault="009E4D00" w:rsidP="009E4D00">
      <w:pPr>
        <w:ind w:leftChars="100" w:left="224"/>
        <w:rPr>
          <w:rFonts w:eastAsia="ＭＳ 明朝" w:cs="Times New Roman"/>
          <w:sz w:val="18"/>
          <w:szCs w:val="18"/>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2F30B5FB" w14:textId="77777777" w:rsidTr="009C3029">
        <w:tc>
          <w:tcPr>
            <w:tcW w:w="567" w:type="dxa"/>
          </w:tcPr>
          <w:p w14:paraId="245D59F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C50B4B1" w14:textId="77777777" w:rsidR="009E4D00" w:rsidRPr="009E4D00" w:rsidRDefault="009E4D00" w:rsidP="009E4D00">
            <w:pPr>
              <w:ind w:leftChars="9" w:left="20" w:firstLineChars="1" w:firstLine="2"/>
              <w:jc w:val="left"/>
              <w:rPr>
                <w:szCs w:val="24"/>
              </w:rPr>
            </w:pPr>
            <w:r w:rsidRPr="009E4D00">
              <w:rPr>
                <w:rFonts w:ascii="Times New Roman" w:hAnsi="Arial" w:hint="eastAsia"/>
                <w:szCs w:val="21"/>
              </w:rPr>
              <w:t>三つの方針を関連付けて一体的に定めている。</w:t>
            </w:r>
          </w:p>
        </w:tc>
      </w:tr>
      <w:tr w:rsidR="009E4D00" w:rsidRPr="009E4D00" w14:paraId="45B1F9FB" w14:textId="77777777" w:rsidTr="009C3029">
        <w:tc>
          <w:tcPr>
            <w:tcW w:w="567" w:type="dxa"/>
          </w:tcPr>
          <w:p w14:paraId="7AC2233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4CCF3CF" w14:textId="77777777" w:rsidR="009E4D00" w:rsidRPr="009E4D00" w:rsidRDefault="009E4D00" w:rsidP="009E4D00">
            <w:pPr>
              <w:jc w:val="left"/>
              <w:rPr>
                <w:szCs w:val="24"/>
              </w:rPr>
            </w:pPr>
            <w:r w:rsidRPr="009E4D00">
              <w:rPr>
                <w:rFonts w:ascii="Times New Roman" w:hAnsi="Arial" w:hint="eastAsia"/>
                <w:szCs w:val="21"/>
              </w:rPr>
              <w:t>三つの方針を組織的議論を重ねて策定している。</w:t>
            </w:r>
          </w:p>
        </w:tc>
      </w:tr>
      <w:tr w:rsidR="009E4D00" w:rsidRPr="009E4D00" w14:paraId="1F559292" w14:textId="77777777" w:rsidTr="009C3029">
        <w:tc>
          <w:tcPr>
            <w:tcW w:w="567" w:type="dxa"/>
          </w:tcPr>
          <w:p w14:paraId="57CFEB5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5E849504" w14:textId="77777777" w:rsidR="009E4D00" w:rsidRPr="009E4D00" w:rsidRDefault="009E4D00" w:rsidP="009E4D00">
            <w:pPr>
              <w:ind w:left="-2"/>
              <w:jc w:val="left"/>
              <w:rPr>
                <w:szCs w:val="24"/>
              </w:rPr>
            </w:pPr>
            <w:r w:rsidRPr="009E4D00">
              <w:rPr>
                <w:rFonts w:ascii="Times New Roman" w:hAnsi="Arial" w:hint="eastAsia"/>
                <w:szCs w:val="21"/>
              </w:rPr>
              <w:t>三つの方針を踏まえた教育活動を行っている。</w:t>
            </w:r>
          </w:p>
        </w:tc>
      </w:tr>
      <w:tr w:rsidR="009E4D00" w:rsidRPr="009E4D00" w14:paraId="40A98467" w14:textId="77777777" w:rsidTr="009C3029">
        <w:tc>
          <w:tcPr>
            <w:tcW w:w="567" w:type="dxa"/>
          </w:tcPr>
          <w:p w14:paraId="30E4B5E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94" w:type="dxa"/>
          </w:tcPr>
          <w:p w14:paraId="5122D746" w14:textId="77777777" w:rsidR="009E4D00" w:rsidRPr="009E4D00" w:rsidRDefault="009E4D00" w:rsidP="009E4D00">
            <w:pPr>
              <w:ind w:left="-2"/>
              <w:jc w:val="left"/>
              <w:rPr>
                <w:szCs w:val="24"/>
              </w:rPr>
            </w:pPr>
            <w:r w:rsidRPr="009E4D00">
              <w:rPr>
                <w:rFonts w:hint="eastAsia"/>
                <w:szCs w:val="21"/>
              </w:rPr>
              <w:t>三つの方針を学内外に表明している。</w:t>
            </w:r>
          </w:p>
        </w:tc>
      </w:tr>
    </w:tbl>
    <w:p w14:paraId="42493371" w14:textId="77777777" w:rsidR="009E4D00" w:rsidRPr="009E4D00" w:rsidRDefault="009E4D00" w:rsidP="009E4D00">
      <w:pPr>
        <w:rPr>
          <w:rFonts w:eastAsia="ＭＳ 明朝" w:cs="Times New Roman"/>
        </w:rPr>
      </w:pPr>
    </w:p>
    <w:p w14:paraId="0D474F98"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-B-3</w:t>
      </w:r>
      <w:r w:rsidRPr="009E4D00">
        <w:rPr>
          <w:rFonts w:ascii="Arial" w:eastAsia="ＭＳ ゴシック" w:hAnsi="Arial" w:cs="Arial"/>
        </w:rPr>
        <w:t>の現状＞</w:t>
      </w:r>
    </w:p>
    <w:p w14:paraId="03C53005" w14:textId="77777777" w:rsidR="009E4D00" w:rsidRPr="009E4D00" w:rsidRDefault="009E4D00" w:rsidP="009E4D00">
      <w:pPr>
        <w:rPr>
          <w:rFonts w:eastAsia="ＭＳ 明朝" w:cs="Times New Roman"/>
        </w:rPr>
      </w:pPr>
    </w:p>
    <w:p w14:paraId="3ECFF354" w14:textId="77777777" w:rsidR="009E4D00" w:rsidRPr="009E4D00" w:rsidRDefault="009E4D00" w:rsidP="009E4D00">
      <w:pPr>
        <w:rPr>
          <w:rFonts w:eastAsia="ＭＳ 明朝" w:cs="Times New Roman"/>
        </w:rPr>
      </w:pPr>
    </w:p>
    <w:p w14:paraId="4AB6AA3E" w14:textId="77777777" w:rsidR="009E4D00" w:rsidRPr="009E4D00" w:rsidRDefault="009E4D00" w:rsidP="009E4D00">
      <w:pPr>
        <w:rPr>
          <w:rFonts w:eastAsia="ＭＳ 明朝" w:cs="Times New Roman"/>
        </w:rPr>
      </w:pPr>
    </w:p>
    <w:p w14:paraId="5CADE65C"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教育の効果の課題＞</w:t>
      </w:r>
    </w:p>
    <w:p w14:paraId="166B4F76" w14:textId="77777777" w:rsidR="009E4D00" w:rsidRPr="009E4D00" w:rsidRDefault="009E4D00" w:rsidP="009E4D00">
      <w:pPr>
        <w:rPr>
          <w:rFonts w:eastAsia="ＭＳ 明朝" w:cs="Times New Roman"/>
        </w:rPr>
      </w:pPr>
    </w:p>
    <w:p w14:paraId="2DD414E5" w14:textId="77777777" w:rsidR="009E4D00" w:rsidRPr="009E4D00" w:rsidRDefault="009E4D00" w:rsidP="009E4D00">
      <w:pPr>
        <w:rPr>
          <w:rFonts w:eastAsia="ＭＳ 明朝" w:cs="Times New Roman"/>
        </w:rPr>
      </w:pPr>
    </w:p>
    <w:p w14:paraId="3C32636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教育の効果の特記事項＞</w:t>
      </w:r>
    </w:p>
    <w:p w14:paraId="741CCB9F" w14:textId="77777777" w:rsidR="009E4D00" w:rsidRPr="009E4D00" w:rsidRDefault="009E4D00" w:rsidP="009E4D00">
      <w:pPr>
        <w:rPr>
          <w:rFonts w:eastAsia="ＭＳ 明朝" w:cs="Times New Roman"/>
        </w:rPr>
      </w:pPr>
    </w:p>
    <w:p w14:paraId="0FBC851B" w14:textId="77777777" w:rsidR="009E4D00" w:rsidRPr="009E4D00" w:rsidRDefault="009E4D00" w:rsidP="009E4D00">
      <w:pPr>
        <w:rPr>
          <w:rFonts w:eastAsia="ＭＳ 明朝" w:cs="Times New Roman"/>
        </w:rPr>
      </w:pPr>
    </w:p>
    <w:p w14:paraId="4E4B177A" w14:textId="77777777" w:rsidR="009E4D00" w:rsidRPr="009E4D00" w:rsidRDefault="009E4D00" w:rsidP="009E4D00">
      <w:pPr>
        <w:rPr>
          <w:rFonts w:eastAsia="ＭＳ 明朝" w:cs="Times New Roman"/>
        </w:rPr>
      </w:pPr>
    </w:p>
    <w:p w14:paraId="31D085C7"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351" w:name="_Toc263234957"/>
      <w:bookmarkStart w:id="352" w:name="_Toc264362946"/>
      <w:bookmarkStart w:id="353" w:name="_Toc264386241"/>
      <w:bookmarkStart w:id="354" w:name="_Toc264386772"/>
      <w:bookmarkStart w:id="355" w:name="_Toc265243310"/>
      <w:bookmarkStart w:id="356" w:name="_Toc265243715"/>
      <w:bookmarkStart w:id="357" w:name="_Toc265601090"/>
      <w:bookmarkStart w:id="358" w:name="_Toc269914228"/>
      <w:bookmarkStart w:id="359" w:name="_Toc271725288"/>
      <w:bookmarkStart w:id="360" w:name="_Toc271727341"/>
      <w:bookmarkStart w:id="361" w:name="_Toc329346553"/>
      <w:bookmarkStart w:id="362" w:name="_Toc329347780"/>
      <w:bookmarkStart w:id="363" w:name="_Toc330905937"/>
      <w:bookmarkStart w:id="364" w:name="_Toc331082317"/>
      <w:bookmarkStart w:id="365" w:name="_Toc358735675"/>
      <w:bookmarkStart w:id="366" w:name="_Toc359402003"/>
      <w:bookmarkStart w:id="367" w:name="_Toc362612577"/>
      <w:bookmarkStart w:id="368" w:name="_Toc362612703"/>
      <w:bookmarkStart w:id="369" w:name="_Toc392840533"/>
      <w:bookmarkStart w:id="370" w:name="_Toc478933429"/>
      <w:bookmarkStart w:id="371" w:name="_Toc483484418"/>
      <w:bookmarkStart w:id="372" w:name="_Toc483822417"/>
      <w:bookmarkStart w:id="373" w:name="_Toc483827777"/>
      <w:bookmarkStart w:id="374" w:name="_Toc484730004"/>
      <w:bookmarkStart w:id="375" w:name="_Toc487464393"/>
      <w:bookmarkStart w:id="376" w:name="_Toc488410572"/>
      <w:bookmarkStart w:id="377" w:name="_Toc514842774"/>
      <w:bookmarkStart w:id="378" w:name="_Toc12009679"/>
      <w:r w:rsidRPr="009E4D00">
        <w:rPr>
          <w:rFonts w:ascii="ＭＳ ゴシック" w:eastAsia="ＭＳ ゴシック" w:hAnsi="ＭＳ ゴシック" w:cs="Times New Roman"/>
          <w:sz w:val="24"/>
          <w:szCs w:val="24"/>
        </w:rPr>
        <w:t>［</w:t>
      </w:r>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基準Ⅰ</w:t>
      </w:r>
      <w:r w:rsidRPr="009E4D00">
        <w:rPr>
          <w:rFonts w:ascii="Arial" w:eastAsia="ＭＳ ゴシック" w:hAnsi="Arial" w:cs="Arial"/>
          <w:sz w:val="24"/>
          <w:szCs w:val="24"/>
        </w:rPr>
        <w:t xml:space="preserve">-C </w:t>
      </w:r>
      <w:r w:rsidRPr="009E4D00">
        <w:rPr>
          <w:rFonts w:ascii="Arial" w:eastAsia="ＭＳ ゴシック" w:hAnsi="Arial" w:cs="Times New Roman" w:hint="eastAsia"/>
          <w:kern w:val="0"/>
          <w:sz w:val="24"/>
          <w:szCs w:val="24"/>
        </w:rPr>
        <w:t>内部質保証</w:t>
      </w:r>
      <w:r w:rsidRPr="009E4D00">
        <w:rPr>
          <w:rFonts w:ascii="ＭＳ ゴシック" w:eastAsia="ＭＳ ゴシック" w:hAnsi="ＭＳ ゴシック" w:cs="Times New Roman"/>
          <w:sz w:val="24"/>
          <w:szCs w:val="24"/>
        </w:rPr>
        <w: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7A8F0B2" w14:textId="77777777" w:rsidR="009E4D00" w:rsidRPr="009E4D00" w:rsidRDefault="009E4D00" w:rsidP="009E4D00">
      <w:pPr>
        <w:rPr>
          <w:rFonts w:ascii="ＭＳ ゴシック" w:eastAsia="ＭＳ 明朝" w:hAnsi="ＭＳ ゴシック" w:cs="Times New Roman"/>
        </w:rPr>
      </w:pPr>
      <w:bookmarkStart w:id="379" w:name="_Toc392840534"/>
    </w:p>
    <w:p w14:paraId="1726A87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411ABCB8" w14:textId="77777777" w:rsidR="009E4D00" w:rsidRPr="009E4D00" w:rsidRDefault="009E4D00" w:rsidP="009E4D00">
      <w:pPr>
        <w:rPr>
          <w:rFonts w:ascii="ＭＳ ゴシック" w:eastAsia="ＭＳ 明朝" w:hAnsi="ＭＳ ゴシック" w:cs="Times New Roman"/>
        </w:rPr>
      </w:pPr>
    </w:p>
    <w:p w14:paraId="39C6BB9B" w14:textId="77777777" w:rsidR="009E4D00" w:rsidRPr="009E4D00" w:rsidRDefault="009E4D00" w:rsidP="009E4D00">
      <w:pPr>
        <w:rPr>
          <w:rFonts w:ascii="ＭＳ ゴシック" w:eastAsia="ＭＳ 明朝" w:hAnsi="ＭＳ ゴシック" w:cs="Times New Roman"/>
        </w:rPr>
      </w:pPr>
    </w:p>
    <w:p w14:paraId="1817FE3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w:t>
      </w:r>
      <w:r w:rsidRPr="009E4D00">
        <w:rPr>
          <w:rFonts w:ascii="Arial" w:eastAsia="ＭＳ ゴシック" w:hAnsi="Arial" w:cs="Arial" w:hint="eastAsia"/>
        </w:rPr>
        <w:t>C-1</w:t>
      </w:r>
      <w:r w:rsidRPr="009E4D00">
        <w:rPr>
          <w:rFonts w:ascii="ＭＳ ゴシック" w:eastAsia="ＭＳ ゴシック" w:hAnsi="ＭＳ ゴシック" w:cs="Times New Roman" w:hint="eastAsia"/>
        </w:rPr>
        <w:t xml:space="preserve">　自己点検・評価活動等の実施体制を確立し、内部質保証に取り組んでいる。</w:t>
      </w:r>
      <w:r w:rsidRPr="009E4D00">
        <w:rPr>
          <w:rFonts w:ascii="ＭＳ ゴシック" w:eastAsia="ＭＳ ゴシック" w:hAnsi="ＭＳ ゴシック" w:cs="Times New Roman"/>
        </w:rPr>
        <w:t>］</w:t>
      </w:r>
      <w:bookmarkEnd w:id="379"/>
    </w:p>
    <w:p w14:paraId="6B7FE302" w14:textId="77777777" w:rsidR="009E4D00" w:rsidRPr="009E4D00" w:rsidRDefault="009E4D00" w:rsidP="009E4D00">
      <w:pPr>
        <w:ind w:leftChars="100" w:left="224"/>
        <w:rPr>
          <w:rFonts w:ascii="ＭＳ ゴシック" w:eastAsia="ＭＳ ゴシック" w:hAnsi="ＭＳ ゴシック" w:cs="Times New Roman"/>
          <w:szCs w:val="21"/>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77E843D" w14:textId="77777777" w:rsidTr="009C3029">
        <w:tc>
          <w:tcPr>
            <w:tcW w:w="567" w:type="dxa"/>
          </w:tcPr>
          <w:p w14:paraId="2434C6EE"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17C04E0A" w14:textId="77777777" w:rsidR="009E4D00" w:rsidRPr="009E4D00" w:rsidRDefault="009E4D00" w:rsidP="009E4D00">
            <w:pPr>
              <w:ind w:leftChars="10" w:left="351" w:hangingChars="147" w:hanging="329"/>
              <w:jc w:val="left"/>
              <w:rPr>
                <w:szCs w:val="24"/>
              </w:rPr>
            </w:pPr>
            <w:r w:rsidRPr="009E4D00">
              <w:rPr>
                <w:rFonts w:hint="eastAsia"/>
                <w:szCs w:val="21"/>
              </w:rPr>
              <w:t>自己点検・評価のための規程及び組織を整備している。</w:t>
            </w:r>
          </w:p>
        </w:tc>
      </w:tr>
      <w:tr w:rsidR="009E4D00" w:rsidRPr="009E4D00" w14:paraId="12776BF8" w14:textId="77777777" w:rsidTr="009C3029">
        <w:tc>
          <w:tcPr>
            <w:tcW w:w="567" w:type="dxa"/>
          </w:tcPr>
          <w:p w14:paraId="5BA3F14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3B6AFCF7" w14:textId="77777777" w:rsidR="009E4D00" w:rsidRPr="009E4D00" w:rsidRDefault="009E4D00" w:rsidP="009E4D00">
            <w:pPr>
              <w:jc w:val="left"/>
              <w:rPr>
                <w:szCs w:val="24"/>
              </w:rPr>
            </w:pPr>
            <w:r w:rsidRPr="009E4D00">
              <w:rPr>
                <w:rFonts w:hint="eastAsia"/>
                <w:szCs w:val="21"/>
              </w:rPr>
              <w:t>定期的に自己点検・評価を行っている。</w:t>
            </w:r>
          </w:p>
        </w:tc>
      </w:tr>
      <w:tr w:rsidR="009E4D00" w:rsidRPr="009E4D00" w14:paraId="41DC61F1" w14:textId="77777777" w:rsidTr="009C3029">
        <w:tc>
          <w:tcPr>
            <w:tcW w:w="567" w:type="dxa"/>
          </w:tcPr>
          <w:p w14:paraId="0A75D39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65427702" w14:textId="77777777" w:rsidR="009E4D00" w:rsidRPr="009E4D00" w:rsidRDefault="009E4D00" w:rsidP="009E4D00">
            <w:pPr>
              <w:ind w:left="-2"/>
              <w:jc w:val="left"/>
              <w:rPr>
                <w:szCs w:val="24"/>
              </w:rPr>
            </w:pPr>
            <w:r w:rsidRPr="009E4D00">
              <w:rPr>
                <w:rFonts w:hint="eastAsia"/>
                <w:szCs w:val="21"/>
              </w:rPr>
              <w:t>定期的に自己点検・評価報告書等を公表している。</w:t>
            </w:r>
          </w:p>
        </w:tc>
      </w:tr>
      <w:tr w:rsidR="009E4D00" w:rsidRPr="009E4D00" w14:paraId="12B4FC73" w14:textId="77777777" w:rsidTr="009C3029">
        <w:tc>
          <w:tcPr>
            <w:tcW w:w="567" w:type="dxa"/>
          </w:tcPr>
          <w:p w14:paraId="3EA628B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0774462E" w14:textId="77777777" w:rsidR="009E4D00" w:rsidRPr="009E4D00" w:rsidRDefault="009E4D00" w:rsidP="009E4D00">
            <w:pPr>
              <w:ind w:left="-2"/>
              <w:jc w:val="left"/>
              <w:rPr>
                <w:szCs w:val="24"/>
              </w:rPr>
            </w:pPr>
            <w:r w:rsidRPr="009E4D00">
              <w:rPr>
                <w:rFonts w:hint="eastAsia"/>
                <w:szCs w:val="21"/>
              </w:rPr>
              <w:t>自己点検・評価活動に全教職員が関与している。</w:t>
            </w:r>
          </w:p>
        </w:tc>
      </w:tr>
      <w:tr w:rsidR="009E4D00" w:rsidRPr="009E4D00" w14:paraId="4D5B202D" w14:textId="77777777" w:rsidTr="009C3029">
        <w:tc>
          <w:tcPr>
            <w:tcW w:w="567" w:type="dxa"/>
          </w:tcPr>
          <w:p w14:paraId="444581E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399612C7" w14:textId="77777777" w:rsidR="009E4D00" w:rsidRPr="009E4D00" w:rsidRDefault="009E4D00" w:rsidP="009E4D00">
            <w:pPr>
              <w:ind w:left="-2"/>
              <w:jc w:val="left"/>
              <w:rPr>
                <w:szCs w:val="24"/>
              </w:rPr>
            </w:pPr>
            <w:r w:rsidRPr="009E4D00">
              <w:rPr>
                <w:rFonts w:hint="eastAsia"/>
                <w:szCs w:val="21"/>
              </w:rPr>
              <w:t>自己点検・評価活動に高等学校等の関係者の意見聴取を取り入れている。</w:t>
            </w:r>
          </w:p>
        </w:tc>
      </w:tr>
      <w:tr w:rsidR="009E4D00" w:rsidRPr="009E4D00" w14:paraId="0AEE0EDB" w14:textId="77777777" w:rsidTr="009C3029">
        <w:tc>
          <w:tcPr>
            <w:tcW w:w="567" w:type="dxa"/>
          </w:tcPr>
          <w:p w14:paraId="3BEE4DEB"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94" w:type="dxa"/>
          </w:tcPr>
          <w:p w14:paraId="402FF59B" w14:textId="77777777" w:rsidR="009E4D00" w:rsidRPr="009E4D00" w:rsidRDefault="009E4D00" w:rsidP="009E4D00">
            <w:pPr>
              <w:ind w:left="-2"/>
              <w:jc w:val="left"/>
              <w:rPr>
                <w:szCs w:val="24"/>
              </w:rPr>
            </w:pPr>
            <w:r w:rsidRPr="009E4D00">
              <w:rPr>
                <w:rFonts w:hint="eastAsia"/>
                <w:szCs w:val="21"/>
              </w:rPr>
              <w:t>自己点検・評価の結果を改革・改善に活用している。</w:t>
            </w:r>
          </w:p>
        </w:tc>
      </w:tr>
    </w:tbl>
    <w:p w14:paraId="69BCAF56" w14:textId="77777777" w:rsidR="009E4D00" w:rsidRPr="009E4D00" w:rsidRDefault="009E4D00" w:rsidP="009E4D00">
      <w:pPr>
        <w:rPr>
          <w:rFonts w:ascii="ＭＳ 明朝" w:eastAsia="ＭＳ 明朝" w:hAnsi="ＭＳ 明朝" w:cs="Times New Roman"/>
        </w:rPr>
      </w:pPr>
    </w:p>
    <w:p w14:paraId="069F76E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-C-1</w:t>
      </w:r>
      <w:r w:rsidRPr="009E4D00">
        <w:rPr>
          <w:rFonts w:ascii="Arial" w:eastAsia="ＭＳ ゴシック" w:hAnsi="Arial" w:cs="Arial"/>
        </w:rPr>
        <w:t>の現状＞</w:t>
      </w:r>
    </w:p>
    <w:p w14:paraId="2EA10450" w14:textId="77777777" w:rsidR="009E4D00" w:rsidRPr="009E4D00" w:rsidRDefault="009E4D00" w:rsidP="009E4D00">
      <w:pPr>
        <w:rPr>
          <w:rFonts w:ascii="ＭＳ 明朝" w:eastAsia="ＭＳ 明朝" w:hAnsi="ＭＳ 明朝" w:cs="Times New Roman"/>
        </w:rPr>
      </w:pPr>
    </w:p>
    <w:p w14:paraId="722F31B9" w14:textId="77777777" w:rsidR="009E4D00" w:rsidRPr="009E4D00" w:rsidRDefault="009E4D00" w:rsidP="009E4D00">
      <w:pPr>
        <w:rPr>
          <w:rFonts w:ascii="ＭＳ 明朝" w:eastAsia="ＭＳ 明朝" w:hAnsi="ＭＳ 明朝" w:cs="Times New Roman"/>
        </w:rPr>
      </w:pPr>
    </w:p>
    <w:p w14:paraId="17937D0C"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w:t>
      </w:r>
      <w:r w:rsidRPr="009E4D00">
        <w:rPr>
          <w:rFonts w:ascii="Arial" w:eastAsia="ＭＳ ゴシック" w:hAnsi="Arial" w:cs="Arial" w:hint="eastAsia"/>
        </w:rPr>
        <w:t>C-2</w:t>
      </w:r>
      <w:r w:rsidRPr="009E4D00">
        <w:rPr>
          <w:rFonts w:ascii="ＭＳ ゴシック" w:eastAsia="ＭＳ ゴシック" w:hAnsi="ＭＳ ゴシック" w:cs="Times New Roman" w:hint="eastAsia"/>
        </w:rPr>
        <w:t xml:space="preserve">　教育の質を保証している。</w:t>
      </w:r>
      <w:r w:rsidRPr="009E4D00">
        <w:rPr>
          <w:rFonts w:ascii="ＭＳ ゴシック" w:eastAsia="ＭＳ ゴシック" w:hAnsi="ＭＳ ゴシック" w:cs="Times New Roman"/>
        </w:rPr>
        <w:t>］</w:t>
      </w:r>
    </w:p>
    <w:p w14:paraId="1030EC23"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5E88C0B3" w14:textId="77777777" w:rsidTr="009C3029">
        <w:tc>
          <w:tcPr>
            <w:tcW w:w="567" w:type="dxa"/>
          </w:tcPr>
          <w:p w14:paraId="3FDFA5B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1E58E17" w14:textId="77777777" w:rsidR="009E4D00" w:rsidRPr="009E4D00" w:rsidRDefault="009E4D00" w:rsidP="009E4D00">
            <w:pPr>
              <w:ind w:leftChars="10" w:left="351" w:hangingChars="147" w:hanging="329"/>
              <w:jc w:val="left"/>
              <w:rPr>
                <w:szCs w:val="24"/>
              </w:rPr>
            </w:pPr>
            <w:r w:rsidRPr="009E4D00">
              <w:rPr>
                <w:rFonts w:hint="eastAsia"/>
                <w:szCs w:val="21"/>
              </w:rPr>
              <w:t>学習成果を焦点とする査定（アセスメント）の手法を有している。</w:t>
            </w:r>
          </w:p>
        </w:tc>
      </w:tr>
      <w:tr w:rsidR="009E4D00" w:rsidRPr="009E4D00" w14:paraId="27F9243D" w14:textId="77777777" w:rsidTr="009C3029">
        <w:tc>
          <w:tcPr>
            <w:tcW w:w="567" w:type="dxa"/>
          </w:tcPr>
          <w:p w14:paraId="3F5583A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4EA84202" w14:textId="77777777" w:rsidR="009E4D00" w:rsidRPr="009E4D00" w:rsidRDefault="009E4D00" w:rsidP="009E4D00">
            <w:pPr>
              <w:jc w:val="left"/>
              <w:rPr>
                <w:szCs w:val="24"/>
              </w:rPr>
            </w:pPr>
            <w:r w:rsidRPr="009E4D00">
              <w:rPr>
                <w:rFonts w:hint="eastAsia"/>
                <w:szCs w:val="21"/>
              </w:rPr>
              <w:t>査定の手法を定期的に点検している。</w:t>
            </w:r>
          </w:p>
        </w:tc>
      </w:tr>
      <w:tr w:rsidR="009E4D00" w:rsidRPr="009E4D00" w14:paraId="049A805F" w14:textId="77777777" w:rsidTr="009C3029">
        <w:tc>
          <w:tcPr>
            <w:tcW w:w="567" w:type="dxa"/>
          </w:tcPr>
          <w:p w14:paraId="1BF0060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6223705D" w14:textId="77777777" w:rsidR="009E4D00" w:rsidRPr="009E4D00" w:rsidRDefault="009E4D00" w:rsidP="009E4D00">
            <w:pPr>
              <w:ind w:left="-2"/>
              <w:jc w:val="left"/>
              <w:rPr>
                <w:szCs w:val="24"/>
              </w:rPr>
            </w:pPr>
            <w:r w:rsidRPr="009E4D00">
              <w:rPr>
                <w:rFonts w:hint="eastAsia"/>
                <w:szCs w:val="21"/>
              </w:rPr>
              <w:t>教育の向上・充実のための</w:t>
            </w:r>
            <w:r w:rsidRPr="009E4D00">
              <w:rPr>
                <w:rFonts w:hint="eastAsia"/>
                <w:szCs w:val="21"/>
              </w:rPr>
              <w:t>PDCA</w:t>
            </w:r>
            <w:r w:rsidRPr="009E4D00">
              <w:rPr>
                <w:rFonts w:hint="eastAsia"/>
                <w:szCs w:val="21"/>
              </w:rPr>
              <w:t>サイクルを活用している。</w:t>
            </w:r>
          </w:p>
        </w:tc>
      </w:tr>
      <w:tr w:rsidR="009E4D00" w:rsidRPr="009E4D00" w14:paraId="03EACDFA" w14:textId="77777777" w:rsidTr="009C3029">
        <w:tc>
          <w:tcPr>
            <w:tcW w:w="567" w:type="dxa"/>
          </w:tcPr>
          <w:p w14:paraId="363B752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220A65A9" w14:textId="77777777" w:rsidR="009E4D00" w:rsidRPr="009E4D00" w:rsidRDefault="009E4D00" w:rsidP="009E4D00">
            <w:pPr>
              <w:ind w:left="-2"/>
              <w:jc w:val="left"/>
              <w:rPr>
                <w:szCs w:val="24"/>
              </w:rPr>
            </w:pPr>
            <w:r w:rsidRPr="009E4D00">
              <w:rPr>
                <w:rFonts w:hint="eastAsia"/>
                <w:szCs w:val="21"/>
              </w:rPr>
              <w:t>学校教育法、短期大学設置基準等の関係法令の変更などを確認し、法令を遵守している。</w:t>
            </w:r>
          </w:p>
        </w:tc>
      </w:tr>
    </w:tbl>
    <w:p w14:paraId="61ECB188" w14:textId="77777777" w:rsidR="009E4D00" w:rsidRPr="009E4D00" w:rsidRDefault="009E4D00" w:rsidP="009E4D00">
      <w:pPr>
        <w:rPr>
          <w:rFonts w:ascii="ＭＳ 明朝" w:eastAsia="ＭＳ 明朝" w:hAnsi="ＭＳ 明朝" w:cs="Times New Roman"/>
        </w:rPr>
      </w:pPr>
    </w:p>
    <w:p w14:paraId="506393B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-C-2</w:t>
      </w:r>
      <w:r w:rsidRPr="009E4D00">
        <w:rPr>
          <w:rFonts w:ascii="Arial" w:eastAsia="ＭＳ ゴシック" w:hAnsi="Arial" w:cs="Arial"/>
        </w:rPr>
        <w:t>の現状＞</w:t>
      </w:r>
    </w:p>
    <w:p w14:paraId="172676C6" w14:textId="77777777" w:rsidR="009E4D00" w:rsidRPr="009E4D00" w:rsidRDefault="009E4D00" w:rsidP="009E4D00">
      <w:pPr>
        <w:rPr>
          <w:rFonts w:eastAsia="ＭＳ 明朝" w:cs="Times New Roman"/>
        </w:rPr>
      </w:pPr>
    </w:p>
    <w:p w14:paraId="39A7529C" w14:textId="77777777" w:rsidR="009E4D00" w:rsidRPr="009E4D00" w:rsidRDefault="009E4D00" w:rsidP="009E4D00">
      <w:pPr>
        <w:rPr>
          <w:rFonts w:eastAsia="ＭＳ 明朝" w:cs="Times New Roman"/>
        </w:rPr>
      </w:pPr>
    </w:p>
    <w:p w14:paraId="63190BDA" w14:textId="77777777" w:rsidR="009E4D00" w:rsidRPr="009E4D00" w:rsidRDefault="009E4D00" w:rsidP="009E4D00">
      <w:pPr>
        <w:rPr>
          <w:rFonts w:eastAsia="ＭＳ 明朝" w:cs="Times New Roman"/>
        </w:rPr>
      </w:pPr>
    </w:p>
    <w:p w14:paraId="52E89A9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-C </w:t>
      </w:r>
      <w:r w:rsidRPr="009E4D00">
        <w:rPr>
          <w:rFonts w:ascii="Arial" w:eastAsia="ＭＳ ゴシック" w:hAnsi="Arial" w:cs="Arial"/>
        </w:rPr>
        <w:t>内部質保証の課題＞</w:t>
      </w:r>
    </w:p>
    <w:p w14:paraId="407F5804" w14:textId="77777777" w:rsidR="009E4D00" w:rsidRPr="009E4D00" w:rsidRDefault="009E4D00" w:rsidP="009E4D00">
      <w:pPr>
        <w:rPr>
          <w:rFonts w:eastAsia="ＭＳ 明朝" w:cs="Times New Roman"/>
        </w:rPr>
      </w:pPr>
    </w:p>
    <w:p w14:paraId="70605E07" w14:textId="77777777" w:rsidR="009E4D00" w:rsidRPr="009E4D00" w:rsidRDefault="009E4D00" w:rsidP="009E4D00">
      <w:pPr>
        <w:rPr>
          <w:rFonts w:eastAsia="ＭＳ 明朝" w:cs="Times New Roman"/>
        </w:rPr>
      </w:pPr>
    </w:p>
    <w:p w14:paraId="3C0424CF"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-C </w:t>
      </w:r>
      <w:r w:rsidRPr="009E4D00">
        <w:rPr>
          <w:rFonts w:ascii="Arial" w:eastAsia="ＭＳ ゴシック" w:hAnsi="Arial" w:cs="Arial"/>
        </w:rPr>
        <w:t>内部質保証の特記事項＞</w:t>
      </w:r>
    </w:p>
    <w:p w14:paraId="0604F331" w14:textId="77777777" w:rsidR="009E4D00" w:rsidRPr="009E4D00" w:rsidRDefault="009E4D00" w:rsidP="009E4D00">
      <w:pPr>
        <w:rPr>
          <w:rFonts w:eastAsia="ＭＳ 明朝" w:cs="Times New Roman"/>
        </w:rPr>
      </w:pPr>
    </w:p>
    <w:p w14:paraId="06F2580D" w14:textId="77777777" w:rsidR="009E4D00" w:rsidRPr="009E4D00" w:rsidRDefault="009E4D00" w:rsidP="009E4D00">
      <w:pPr>
        <w:rPr>
          <w:rFonts w:eastAsia="ＭＳ 明朝" w:cs="Times New Roman"/>
        </w:rPr>
      </w:pPr>
    </w:p>
    <w:p w14:paraId="1A289582" w14:textId="77777777" w:rsidR="009E4D00" w:rsidRPr="009E4D00" w:rsidRDefault="009E4D00" w:rsidP="009E4D00">
      <w:pPr>
        <w:rPr>
          <w:rFonts w:eastAsia="ＭＳ 明朝" w:cs="Times New Roman"/>
        </w:rPr>
      </w:pPr>
    </w:p>
    <w:p w14:paraId="21FC6B3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 </w:t>
      </w:r>
      <w:r w:rsidRPr="009E4D00">
        <w:rPr>
          <w:rFonts w:ascii="Arial" w:eastAsia="ＭＳ ゴシック" w:hAnsi="Arial" w:cs="Arial"/>
        </w:rPr>
        <w:t>建学の精神と教育の効果の改善状況・改善計画＞</w:t>
      </w:r>
    </w:p>
    <w:p w14:paraId="6BA96E99" w14:textId="77777777" w:rsidR="009E4D00" w:rsidRPr="009E4D00" w:rsidRDefault="009E4D00" w:rsidP="009E4D00">
      <w:pPr>
        <w:rPr>
          <w:rFonts w:eastAsia="ＭＳ 明朝" w:cs="Times New Roman"/>
        </w:rPr>
      </w:pPr>
    </w:p>
    <w:p w14:paraId="5E04D313"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7A226487" w14:textId="77777777" w:rsidR="009E4D00" w:rsidRPr="009E4D00" w:rsidRDefault="009E4D00" w:rsidP="009E4D00">
      <w:pPr>
        <w:rPr>
          <w:rFonts w:eastAsia="ＭＳ 明朝" w:cs="Times New Roman"/>
        </w:rPr>
      </w:pPr>
    </w:p>
    <w:p w14:paraId="14778D13" w14:textId="77777777" w:rsidR="009E4D00" w:rsidRPr="009E4D00" w:rsidRDefault="009E4D00" w:rsidP="009E4D00">
      <w:pPr>
        <w:rPr>
          <w:rFonts w:eastAsia="ＭＳ 明朝" w:cs="Times New Roman"/>
        </w:rPr>
      </w:pPr>
    </w:p>
    <w:p w14:paraId="496BD975"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49824940" w14:textId="77777777" w:rsidR="009E4D00" w:rsidRPr="009E4D00" w:rsidRDefault="009E4D00" w:rsidP="009E4D00">
      <w:pPr>
        <w:rPr>
          <w:rFonts w:eastAsia="ＭＳ 明朝" w:cs="Times New Roman"/>
        </w:rPr>
      </w:pPr>
    </w:p>
    <w:p w14:paraId="2640FDBC" w14:textId="77777777" w:rsidR="009E4D00" w:rsidRPr="009E4D00" w:rsidRDefault="009E4D00" w:rsidP="009E4D00">
      <w:pPr>
        <w:rPr>
          <w:rFonts w:eastAsia="ＭＳ 明朝" w:cs="Times New Roman"/>
        </w:rPr>
      </w:pPr>
    </w:p>
    <w:p w14:paraId="2652D4D7" w14:textId="77777777" w:rsidR="009E4D00" w:rsidRPr="009E4D00" w:rsidRDefault="009E4D00" w:rsidP="009E4D00">
      <w:pPr>
        <w:rPr>
          <w:rFonts w:eastAsia="ＭＳ 明朝" w:cs="Times New Roman"/>
        </w:rPr>
      </w:pPr>
    </w:p>
    <w:p w14:paraId="52BBF0C7" w14:textId="3410426E"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r w:rsidRPr="009E4D00">
        <w:rPr>
          <w:rFonts w:eastAsia="ＭＳ ゴシック" w:hAnsi="Arial" w:cs="Times New Roman"/>
          <w:sz w:val="24"/>
          <w:szCs w:val="24"/>
        </w:rPr>
        <w:br w:type="page"/>
      </w:r>
      <w:bookmarkStart w:id="380" w:name="_Toc229708200"/>
      <w:bookmarkStart w:id="381" w:name="_Toc229796260"/>
      <w:bookmarkStart w:id="382" w:name="_Toc229822022"/>
      <w:bookmarkStart w:id="383" w:name="_Toc229904373"/>
      <w:bookmarkStart w:id="384" w:name="_Toc229904438"/>
      <w:bookmarkStart w:id="385" w:name="_Toc229904548"/>
      <w:bookmarkStart w:id="386" w:name="_Toc229905225"/>
      <w:bookmarkStart w:id="387" w:name="_Toc232330583"/>
      <w:bookmarkStart w:id="388" w:name="_Toc233035356"/>
      <w:bookmarkStart w:id="389" w:name="_Toc234806822"/>
      <w:bookmarkStart w:id="390" w:name="_Toc235261361"/>
      <w:bookmarkStart w:id="391" w:name="_Toc239407788"/>
      <w:bookmarkStart w:id="392" w:name="_Toc239487669"/>
      <w:bookmarkStart w:id="393" w:name="_Toc239488140"/>
      <w:bookmarkStart w:id="394" w:name="_Toc239582025"/>
      <w:bookmarkStart w:id="395" w:name="_Toc239582106"/>
      <w:bookmarkStart w:id="396" w:name="_Toc239583308"/>
      <w:bookmarkStart w:id="397" w:name="_Toc239583799"/>
      <w:bookmarkStart w:id="398" w:name="_Toc239583878"/>
      <w:bookmarkStart w:id="399" w:name="_Toc359402008"/>
      <w:bookmarkStart w:id="400" w:name="_Toc362612582"/>
      <w:bookmarkStart w:id="401" w:name="_Toc362612708"/>
      <w:bookmarkStart w:id="402" w:name="_Toc381342898"/>
      <w:bookmarkStart w:id="403" w:name="_Toc381343534"/>
      <w:bookmarkStart w:id="404" w:name="_Toc381358077"/>
      <w:bookmarkStart w:id="405" w:name="_Toc381358261"/>
      <w:bookmarkStart w:id="406" w:name="_Toc381358478"/>
      <w:bookmarkStart w:id="407" w:name="_Toc453054030"/>
      <w:bookmarkStart w:id="408" w:name="_Toc478933431"/>
      <w:bookmarkStart w:id="409" w:name="_Toc483484419"/>
      <w:bookmarkStart w:id="410" w:name="_Toc483822418"/>
      <w:bookmarkStart w:id="411" w:name="_Toc483827778"/>
      <w:bookmarkStart w:id="412" w:name="_Toc484730005"/>
      <w:bookmarkStart w:id="413" w:name="_Toc487464394"/>
      <w:bookmarkStart w:id="414" w:name="_Toc488410573"/>
      <w:bookmarkStart w:id="415" w:name="_Toc514842775"/>
      <w:bookmarkStart w:id="416" w:name="_Toc12009680"/>
      <w:r w:rsidR="003C1442" w:rsidRPr="009E4D00">
        <w:rPr>
          <w:rFonts w:ascii="ＭＳ 明朝" w:eastAsia="ＭＳ 明朝" w:hAnsi="ＭＳ 明朝" w:cs="Times New Roman"/>
          <w:noProof/>
          <w:szCs w:val="24"/>
        </w:rPr>
        <w:lastRenderedPageBreak/>
        <mc:AlternateContent>
          <mc:Choice Requires="wps">
            <w:drawing>
              <wp:anchor distT="0" distB="0" distL="114300" distR="114300" simplePos="0" relativeHeight="251665408" behindDoc="0" locked="0" layoutInCell="1" allowOverlap="1" wp14:anchorId="5CFEB862" wp14:editId="40368014">
                <wp:simplePos x="0" y="0"/>
                <wp:positionH relativeFrom="column">
                  <wp:posOffset>4610100</wp:posOffset>
                </wp:positionH>
                <wp:positionV relativeFrom="paragraph">
                  <wp:posOffset>-605790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75325BB6"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FEB862" id="_x0000_s1031" style="position:absolute;left:0;text-align:left;margin-left:363pt;margin-top:-47.7pt;width:102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zVLAIAAE8EAAAOAAAAZHJzL2Uyb0RvYy54bWysVNuO0zAQfUfiHyy/0ySl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" strokeweight=".25pt">
                <v:textbox inset="5.85pt,.7pt,5.85pt,.7pt">
                  <w:txbxContent>
                    <w:p w14:paraId="75325BB6"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Ⅱ</w:t>
      </w:r>
      <w:r w:rsidRPr="009E4D00">
        <w:rPr>
          <w:rFonts w:ascii="ＭＳ ゴシック" w:eastAsia="ＭＳ ゴシック" w:hAnsi="ＭＳ ゴシック" w:cs="Century"/>
          <w:sz w:val="24"/>
          <w:szCs w:val="24"/>
        </w:rPr>
        <w:t xml:space="preserve"> </w:t>
      </w:r>
      <w:r w:rsidRPr="009E4D00">
        <w:rPr>
          <w:rFonts w:ascii="ＭＳ ゴシック" w:eastAsia="ＭＳ ゴシック" w:hAnsi="ＭＳ ゴシック" w:cs="Times New Roman"/>
          <w:sz w:val="24"/>
          <w:szCs w:val="24"/>
        </w:rPr>
        <w:t>教育課程と学生支援</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E4D00">
        <w:rPr>
          <w:rFonts w:ascii="ＭＳ ゴシック" w:eastAsia="ＭＳ ゴシック" w:hAnsi="ＭＳ ゴシック" w:cs="Times New Roman"/>
          <w:sz w:val="24"/>
          <w:szCs w:val="24"/>
        </w:rPr>
        <w:t>】</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F10F6BC" w14:textId="2488ED9C" w:rsidR="009E4D00" w:rsidRPr="009E4D00" w:rsidRDefault="009E4D00" w:rsidP="009E4D00">
      <w:pPr>
        <w:autoSpaceDE w:val="0"/>
        <w:autoSpaceDN w:val="0"/>
        <w:adjustRightInd w:val="0"/>
        <w:snapToGrid w:val="0"/>
        <w:jc w:val="left"/>
        <w:rPr>
          <w:rFonts w:ascii="ＭＳ 明朝" w:eastAsia="ＭＳ 明朝" w:hAnsi="ＭＳ 明朝" w:cs="ＭＳ明朝"/>
          <w:kern w:val="0"/>
        </w:rPr>
      </w:pPr>
      <w:bookmarkStart w:id="417" w:name="_Toc229708201"/>
      <w:bookmarkStart w:id="418" w:name="_Toc229796261"/>
      <w:bookmarkStart w:id="419" w:name="_Toc229822023"/>
      <w:bookmarkStart w:id="420" w:name="_Toc229904374"/>
      <w:bookmarkStart w:id="421" w:name="_Toc229904439"/>
      <w:bookmarkStart w:id="422" w:name="_Toc229904549"/>
      <w:bookmarkStart w:id="423" w:name="_Toc229905226"/>
      <w:bookmarkStart w:id="424" w:name="_Toc232330584"/>
      <w:bookmarkStart w:id="425" w:name="_Toc233035357"/>
      <w:bookmarkStart w:id="426" w:name="_Toc234806823"/>
      <w:bookmarkStart w:id="427" w:name="_Toc235261362"/>
    </w:p>
    <w:p w14:paraId="18D6481E"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428" w:name="_Toc263234963"/>
      <w:bookmarkStart w:id="429" w:name="_Toc264386247"/>
      <w:bookmarkStart w:id="430" w:name="_Toc264386778"/>
      <w:bookmarkStart w:id="431" w:name="_Toc265243316"/>
      <w:bookmarkStart w:id="432" w:name="_Toc265243721"/>
      <w:bookmarkStart w:id="433" w:name="_Toc265601096"/>
      <w:bookmarkStart w:id="434" w:name="_Toc269914234"/>
      <w:bookmarkStart w:id="435" w:name="_Toc271725294"/>
      <w:bookmarkStart w:id="436" w:name="_Toc271727347"/>
      <w:bookmarkStart w:id="437" w:name="_Toc329346559"/>
      <w:bookmarkStart w:id="438" w:name="_Toc329347786"/>
      <w:bookmarkStart w:id="439" w:name="_Toc330905943"/>
      <w:bookmarkStart w:id="440" w:name="_Toc331082323"/>
      <w:bookmarkStart w:id="441" w:name="_Toc358735681"/>
      <w:bookmarkStart w:id="442" w:name="_Toc359402009"/>
      <w:bookmarkStart w:id="443" w:name="_Toc362612583"/>
      <w:bookmarkStart w:id="444" w:name="_Toc362612709"/>
      <w:bookmarkStart w:id="445" w:name="_Toc392840537"/>
      <w:bookmarkStart w:id="446" w:name="_Toc478933432"/>
      <w:bookmarkStart w:id="447" w:name="_Toc483484420"/>
      <w:bookmarkStart w:id="448" w:name="_Toc483822419"/>
      <w:bookmarkStart w:id="449" w:name="_Toc483827779"/>
      <w:bookmarkStart w:id="450" w:name="_Toc484730006"/>
      <w:bookmarkStart w:id="451" w:name="_Toc487464395"/>
      <w:bookmarkStart w:id="452" w:name="_Toc488410574"/>
      <w:bookmarkStart w:id="453" w:name="_Toc514842776"/>
      <w:bookmarkStart w:id="454" w:name="_Toc12009681"/>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Ⅱ</w:t>
      </w:r>
      <w:r w:rsidRPr="009E4D00">
        <w:rPr>
          <w:rFonts w:ascii="Arial" w:eastAsia="ＭＳ ゴシック" w:hAnsi="Arial" w:cs="Arial"/>
          <w:sz w:val="24"/>
          <w:szCs w:val="24"/>
        </w:rPr>
        <w:t xml:space="preserve">-A </w:t>
      </w:r>
      <w:r w:rsidRPr="009E4D00">
        <w:rPr>
          <w:rFonts w:ascii="Arial" w:eastAsia="ＭＳ ゴシック" w:hAnsi="Arial" w:cs="Arial"/>
          <w:sz w:val="24"/>
          <w:szCs w:val="24"/>
        </w:rPr>
        <w:t>教育課程］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F9954C1" w14:textId="77777777" w:rsidR="009E4D00" w:rsidRPr="009E4D00" w:rsidRDefault="009E4D00" w:rsidP="009E4D00">
      <w:pPr>
        <w:ind w:left="224" w:hangingChars="100" w:hanging="224"/>
        <w:rPr>
          <w:rFonts w:ascii="ＭＳ ゴシック" w:eastAsia="ＭＳ 明朝" w:hAnsi="ＭＳ ゴシック" w:cs="Times New Roman"/>
          <w:kern w:val="0"/>
        </w:rPr>
      </w:pPr>
      <w:bookmarkStart w:id="455" w:name="_Toc239407790"/>
      <w:bookmarkStart w:id="456" w:name="_Toc239487671"/>
      <w:bookmarkStart w:id="457" w:name="_Toc239488142"/>
      <w:bookmarkStart w:id="458" w:name="_Toc239582026"/>
      <w:bookmarkStart w:id="459" w:name="_Toc239582107"/>
      <w:bookmarkStart w:id="460" w:name="_Toc239583309"/>
      <w:bookmarkStart w:id="461" w:name="_Toc239583800"/>
      <w:bookmarkStart w:id="462" w:name="_Toc239583879"/>
      <w:bookmarkStart w:id="463" w:name="_Toc239666642"/>
      <w:bookmarkStart w:id="464" w:name="_Toc263234964"/>
      <w:bookmarkStart w:id="465" w:name="_Toc264386248"/>
      <w:bookmarkStart w:id="466" w:name="_Toc265243317"/>
      <w:bookmarkStart w:id="467" w:name="_Toc265243722"/>
      <w:bookmarkStart w:id="468" w:name="_Toc265601097"/>
      <w:bookmarkStart w:id="469" w:name="_Toc269914235"/>
      <w:bookmarkStart w:id="470" w:name="_Toc271725295"/>
      <w:bookmarkStart w:id="471" w:name="_Toc271727348"/>
      <w:bookmarkStart w:id="472" w:name="_Toc329346560"/>
      <w:bookmarkStart w:id="473" w:name="_Toc330905944"/>
      <w:bookmarkStart w:id="474" w:name="_Toc331082324"/>
      <w:bookmarkStart w:id="475" w:name="_Toc359402010"/>
      <w:bookmarkStart w:id="476" w:name="_Toc362612584"/>
      <w:bookmarkStart w:id="477" w:name="_Toc362612710"/>
      <w:bookmarkStart w:id="478" w:name="_Toc392840538"/>
    </w:p>
    <w:p w14:paraId="6855503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2BF45C87" w14:textId="77777777" w:rsidR="009E4D00" w:rsidRPr="009E4D00" w:rsidRDefault="009E4D00" w:rsidP="009E4D00">
      <w:pPr>
        <w:ind w:left="224" w:hangingChars="100" w:hanging="224"/>
        <w:rPr>
          <w:rFonts w:ascii="ＭＳ ゴシック" w:eastAsia="ＭＳ 明朝" w:hAnsi="ＭＳ ゴシック" w:cs="Times New Roman"/>
          <w:kern w:val="0"/>
        </w:rPr>
      </w:pPr>
    </w:p>
    <w:p w14:paraId="588E6023" w14:textId="77777777" w:rsidR="009E4D00" w:rsidRPr="009E4D00" w:rsidRDefault="009E4D00" w:rsidP="009E4D00">
      <w:pPr>
        <w:ind w:left="224" w:hangingChars="100" w:hanging="224"/>
        <w:rPr>
          <w:rFonts w:ascii="ＭＳ ゴシック" w:eastAsia="ＭＳ 明朝" w:hAnsi="ＭＳ ゴシック" w:cs="Times New Roman"/>
          <w:kern w:val="0"/>
        </w:rPr>
      </w:pPr>
    </w:p>
    <w:p w14:paraId="690B0849"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kern w:val="0"/>
        </w:rPr>
        <w:t>基準</w:t>
      </w:r>
      <w:r w:rsidRPr="009E4D00">
        <w:rPr>
          <w:rFonts w:ascii="ＭＳ ゴシック" w:eastAsia="ＭＳ ゴシック" w:hAnsi="ＭＳ ゴシック" w:cs="ＭＳ 明朝" w:hint="eastAsia"/>
          <w:kern w:val="0"/>
        </w:rPr>
        <w:t>Ⅱ</w:t>
      </w:r>
      <w:r w:rsidRPr="009E4D00">
        <w:rPr>
          <w:rFonts w:ascii="Arial" w:eastAsia="ＭＳ ゴシック" w:hAnsi="Arial" w:cs="Arial"/>
          <w:kern w:val="0"/>
        </w:rPr>
        <w:t>-</w:t>
      </w:r>
      <w:r w:rsidRPr="009E4D00">
        <w:rPr>
          <w:rFonts w:ascii="Arial" w:eastAsia="ＭＳ ゴシック" w:hAnsi="Arial" w:cs="Arial"/>
        </w:rPr>
        <w:t>A</w:t>
      </w:r>
      <w:r w:rsidRPr="009E4D00">
        <w:rPr>
          <w:rFonts w:ascii="Arial" w:eastAsia="ＭＳ ゴシック" w:hAnsi="Arial" w:cs="Arial" w:hint="eastAsia"/>
        </w:rPr>
        <w:t>-1</w:t>
      </w:r>
      <w:r w:rsidRPr="009E4D00">
        <w:rPr>
          <w:rFonts w:ascii="Arial" w:eastAsia="ＭＳ ゴシック" w:hAnsi="Arial" w:cs="Arial" w:hint="eastAsia"/>
        </w:rPr>
        <w:t xml:space="preserve">　</w:t>
      </w:r>
      <w:bookmarkEnd w:id="417"/>
      <w:bookmarkEnd w:id="418"/>
      <w:bookmarkEnd w:id="419"/>
      <w:bookmarkEnd w:id="420"/>
      <w:bookmarkEnd w:id="421"/>
      <w:bookmarkEnd w:id="422"/>
      <w:bookmarkEnd w:id="423"/>
      <w:bookmarkEnd w:id="424"/>
      <w:bookmarkEnd w:id="425"/>
      <w:bookmarkEnd w:id="426"/>
      <w:bookmarkEnd w:id="427"/>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9E4D00">
        <w:rPr>
          <w:rFonts w:ascii="ＭＳ ゴシック" w:eastAsia="ＭＳ ゴシック" w:hAnsi="ＭＳ ゴシック" w:cs="Times New Roman" w:hint="eastAsia"/>
        </w:rPr>
        <w:t>学科・専攻課程ごとの卒業認定・学位授与の方針（ディプロマ・ポリシー）を明確に示している。］</w:t>
      </w:r>
      <w:bookmarkEnd w:id="478"/>
    </w:p>
    <w:p w14:paraId="6749D619"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4FB081D" w14:textId="77777777" w:rsidTr="009C3029">
        <w:trPr>
          <w:trHeight w:val="300"/>
        </w:trPr>
        <w:tc>
          <w:tcPr>
            <w:tcW w:w="567" w:type="dxa"/>
          </w:tcPr>
          <w:p w14:paraId="16A7676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F36D0F5" w14:textId="77777777" w:rsidR="009E4D00" w:rsidRPr="009E4D00" w:rsidRDefault="009E4D00" w:rsidP="009E4D00">
            <w:pPr>
              <w:ind w:leftChars="10" w:left="22"/>
              <w:jc w:val="left"/>
              <w:rPr>
                <w:szCs w:val="24"/>
              </w:rPr>
            </w:pPr>
            <w:r w:rsidRPr="009E4D00">
              <w:rPr>
                <w:rFonts w:hint="eastAsia"/>
                <w:szCs w:val="21"/>
              </w:rPr>
              <w:t>卒業認定・学位授与の方針は、それぞれの学習成果に対応している。</w:t>
            </w:r>
          </w:p>
        </w:tc>
      </w:tr>
      <w:tr w:rsidR="009E4D00" w:rsidRPr="009E4D00" w14:paraId="72663CE7" w14:textId="77777777" w:rsidTr="009C3029">
        <w:trPr>
          <w:trHeight w:val="601"/>
        </w:trPr>
        <w:tc>
          <w:tcPr>
            <w:tcW w:w="567" w:type="dxa"/>
          </w:tcPr>
          <w:p w14:paraId="0D733AD2" w14:textId="77777777" w:rsidR="009E4D00" w:rsidRPr="009E4D00" w:rsidRDefault="009E4D00" w:rsidP="009E4D00">
            <w:pPr>
              <w:ind w:leftChars="-54" w:left="-121" w:rightChars="-54" w:right="-121"/>
              <w:jc w:val="center"/>
              <w:rPr>
                <w:szCs w:val="24"/>
              </w:rPr>
            </w:pPr>
          </w:p>
        </w:tc>
        <w:tc>
          <w:tcPr>
            <w:tcW w:w="7994" w:type="dxa"/>
          </w:tcPr>
          <w:p w14:paraId="18A44E8D" w14:textId="77777777" w:rsidR="009E4D00" w:rsidRPr="009E4D00" w:rsidRDefault="009E4D00" w:rsidP="009E4D00">
            <w:pPr>
              <w:ind w:leftChars="10" w:left="358" w:hangingChars="150" w:hanging="336"/>
              <w:jc w:val="left"/>
              <w:rPr>
                <w:szCs w:val="21"/>
              </w:rPr>
            </w:pPr>
            <w:r w:rsidRPr="009E4D00">
              <w:rPr>
                <w:rFonts w:hint="eastAsia"/>
                <w:szCs w:val="24"/>
              </w:rPr>
              <w:t>①卒業認定・学位授与の方針は、卒業の要件、成績評価の基準、資格取得の要件を明確に示している。</w:t>
            </w:r>
          </w:p>
        </w:tc>
      </w:tr>
      <w:tr w:rsidR="009E4D00" w:rsidRPr="009E4D00" w14:paraId="1A83EA3E" w14:textId="77777777" w:rsidTr="009C3029">
        <w:tc>
          <w:tcPr>
            <w:tcW w:w="567" w:type="dxa"/>
          </w:tcPr>
          <w:p w14:paraId="573B674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2</w:t>
            </w:r>
            <w:r w:rsidRPr="009E4D00">
              <w:rPr>
                <w:szCs w:val="24"/>
              </w:rPr>
              <w:t>）</w:t>
            </w:r>
          </w:p>
        </w:tc>
        <w:tc>
          <w:tcPr>
            <w:tcW w:w="7994" w:type="dxa"/>
          </w:tcPr>
          <w:p w14:paraId="1CF5BDED" w14:textId="77777777" w:rsidR="009E4D00" w:rsidRPr="009E4D00" w:rsidRDefault="009E4D00" w:rsidP="009E4D00">
            <w:pPr>
              <w:ind w:left="-2"/>
              <w:jc w:val="left"/>
              <w:rPr>
                <w:szCs w:val="24"/>
              </w:rPr>
            </w:pPr>
            <w:r w:rsidRPr="009E4D00">
              <w:rPr>
                <w:rFonts w:hint="eastAsia"/>
                <w:szCs w:val="21"/>
              </w:rPr>
              <w:t>卒業認定・学位授与の方針は、社会的・国際的に通用性がある。</w:t>
            </w:r>
          </w:p>
        </w:tc>
      </w:tr>
      <w:tr w:rsidR="009E4D00" w:rsidRPr="009E4D00" w14:paraId="08D0E0A2" w14:textId="77777777" w:rsidTr="009C3029">
        <w:tc>
          <w:tcPr>
            <w:tcW w:w="567" w:type="dxa"/>
          </w:tcPr>
          <w:p w14:paraId="51BE0864"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0254C331" w14:textId="77777777" w:rsidR="009E4D00" w:rsidRPr="009E4D00" w:rsidRDefault="009E4D00" w:rsidP="009E4D00">
            <w:pPr>
              <w:ind w:left="-2"/>
              <w:jc w:val="left"/>
              <w:rPr>
                <w:szCs w:val="24"/>
              </w:rPr>
            </w:pPr>
            <w:r w:rsidRPr="009E4D00">
              <w:rPr>
                <w:rFonts w:hint="eastAsia"/>
                <w:szCs w:val="21"/>
              </w:rPr>
              <w:t>卒業認定・学位授与の方針を定期的に点検している。</w:t>
            </w:r>
          </w:p>
        </w:tc>
      </w:tr>
    </w:tbl>
    <w:p w14:paraId="50465250" w14:textId="77777777" w:rsidR="009E4D00" w:rsidRPr="009E4D00" w:rsidRDefault="009E4D00" w:rsidP="009E4D00">
      <w:pPr>
        <w:rPr>
          <w:rFonts w:ascii="ＭＳ 明朝" w:eastAsia="ＭＳ 明朝" w:hAnsi="ＭＳ 明朝" w:cs="Times New Roman"/>
        </w:rPr>
      </w:pPr>
    </w:p>
    <w:p w14:paraId="34D09F0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427156D0" w14:textId="77777777" w:rsidR="009E4D00" w:rsidRPr="009E4D00" w:rsidRDefault="009E4D00" w:rsidP="009E4D00">
      <w:pPr>
        <w:spacing w:line="300" w:lineRule="auto"/>
        <w:rPr>
          <w:rFonts w:eastAsia="ＭＳ 明朝" w:cs="Times New Roman"/>
        </w:rPr>
      </w:pPr>
    </w:p>
    <w:p w14:paraId="111C34CB" w14:textId="77777777" w:rsidR="009E4D00" w:rsidRPr="009E4D00" w:rsidRDefault="009E4D00" w:rsidP="009E4D00">
      <w:pPr>
        <w:spacing w:line="300" w:lineRule="auto"/>
        <w:rPr>
          <w:rFonts w:eastAsia="ＭＳ 明朝" w:cs="Times New Roman"/>
        </w:rPr>
      </w:pPr>
    </w:p>
    <w:p w14:paraId="02221150" w14:textId="77777777" w:rsidR="009E4D00" w:rsidRPr="009E4D00" w:rsidRDefault="009E4D00" w:rsidP="009E4D00">
      <w:pPr>
        <w:ind w:left="224" w:hangingChars="100" w:hanging="224"/>
        <w:rPr>
          <w:rFonts w:ascii="ＭＳ ゴシック" w:eastAsia="ＭＳ ゴシック" w:hAnsi="ＭＳ ゴシック" w:cs="Times New Roman"/>
        </w:rPr>
      </w:pPr>
      <w:bookmarkStart w:id="479" w:name="_Toc260406349"/>
      <w:bookmarkStart w:id="480" w:name="_Toc260409342"/>
      <w:bookmarkStart w:id="481" w:name="_Toc263234967"/>
      <w:bookmarkStart w:id="482" w:name="_Toc264386251"/>
      <w:bookmarkStart w:id="483" w:name="_Toc264386782"/>
      <w:bookmarkStart w:id="484" w:name="_Toc265243320"/>
      <w:bookmarkStart w:id="485" w:name="_Toc265243725"/>
      <w:bookmarkStart w:id="486" w:name="_Toc265601100"/>
      <w:bookmarkStart w:id="487" w:name="_Toc269914238"/>
      <w:bookmarkStart w:id="488" w:name="_Toc271725298"/>
      <w:bookmarkStart w:id="489" w:name="_Toc271727351"/>
      <w:bookmarkStart w:id="490" w:name="_Toc329346563"/>
      <w:bookmarkStart w:id="491" w:name="_Toc329347790"/>
      <w:bookmarkStart w:id="492" w:name="_Toc330905947"/>
      <w:bookmarkStart w:id="493" w:name="_Toc331082327"/>
      <w:bookmarkStart w:id="494" w:name="_Toc358735685"/>
      <w:bookmarkStart w:id="495" w:name="_Toc359402013"/>
      <w:bookmarkStart w:id="496" w:name="_Toc362612587"/>
      <w:bookmarkStart w:id="497" w:name="_Toc362612713"/>
      <w:bookmarkStart w:id="498" w:name="_Toc392840539"/>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-A-2</w:t>
      </w:r>
      <w:r w:rsidRPr="009E4D00">
        <w:rPr>
          <w:rFonts w:ascii="ＭＳ ゴシック" w:eastAsia="ＭＳ ゴシック" w:hAnsi="ＭＳ ゴシック" w:cs="Century" w:hint="eastAsia"/>
        </w:rPr>
        <w:t xml:space="preserve">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9E4D00">
        <w:rPr>
          <w:rFonts w:ascii="ＭＳ ゴシック" w:eastAsia="ＭＳ ゴシック" w:hAnsi="ＭＳ ゴシック" w:cs="Century" w:hint="eastAsia"/>
        </w:rPr>
        <w:t>学科・専攻課程ごとの</w:t>
      </w:r>
      <w:r w:rsidRPr="009E4D00">
        <w:rPr>
          <w:rFonts w:ascii="ＭＳ ゴシック" w:eastAsia="ＭＳ ゴシック" w:hAnsi="ＭＳ ゴシック" w:cs="Times New Roman" w:hint="eastAsia"/>
        </w:rPr>
        <w:t>教育課程編成・実施の方針（カリキュラム・ポリシー）を明確に示している。］</w:t>
      </w:r>
      <w:bookmarkEnd w:id="498"/>
    </w:p>
    <w:p w14:paraId="6FFEDB10"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A9580E7" w14:textId="77777777" w:rsidTr="009C3029">
        <w:tc>
          <w:tcPr>
            <w:tcW w:w="567" w:type="dxa"/>
          </w:tcPr>
          <w:p w14:paraId="1F26ED1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361D0D6" w14:textId="77777777" w:rsidR="009E4D00" w:rsidRPr="009E4D00" w:rsidRDefault="009E4D00" w:rsidP="009E4D00">
            <w:pPr>
              <w:ind w:leftChars="10" w:left="351" w:hangingChars="147" w:hanging="329"/>
              <w:jc w:val="left"/>
              <w:rPr>
                <w:szCs w:val="24"/>
              </w:rPr>
            </w:pPr>
            <w:r w:rsidRPr="009E4D00">
              <w:rPr>
                <w:rFonts w:hint="eastAsia"/>
                <w:szCs w:val="21"/>
              </w:rPr>
              <w:t>教育課程編成・実施の方針は、卒業認定・学位授与の方針に対応している。</w:t>
            </w:r>
          </w:p>
        </w:tc>
      </w:tr>
      <w:tr w:rsidR="009E4D00" w:rsidRPr="009E4D00" w14:paraId="559E4BE8" w14:textId="77777777" w:rsidTr="009C3029">
        <w:tc>
          <w:tcPr>
            <w:tcW w:w="567" w:type="dxa"/>
          </w:tcPr>
          <w:p w14:paraId="647EEB9E"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421F419" w14:textId="77777777" w:rsidR="009E4D00" w:rsidRPr="009E4D00" w:rsidRDefault="009E4D00" w:rsidP="009E4D00">
            <w:pPr>
              <w:jc w:val="left"/>
              <w:rPr>
                <w:szCs w:val="24"/>
              </w:rPr>
            </w:pPr>
            <w:r w:rsidRPr="009E4D00">
              <w:rPr>
                <w:rFonts w:hint="eastAsia"/>
                <w:szCs w:val="21"/>
              </w:rPr>
              <w:t>教育課程編成・実施の方針に従って、教育課程を編成している。</w:t>
            </w:r>
          </w:p>
        </w:tc>
      </w:tr>
      <w:tr w:rsidR="009E4D00" w:rsidRPr="009E4D00" w14:paraId="6A45DEA7" w14:textId="77777777" w:rsidTr="009C3029">
        <w:tc>
          <w:tcPr>
            <w:tcW w:w="567" w:type="dxa"/>
          </w:tcPr>
          <w:p w14:paraId="34D2E19E" w14:textId="77777777" w:rsidR="009E4D00" w:rsidRPr="009E4D00" w:rsidRDefault="009E4D00" w:rsidP="009E4D00">
            <w:pPr>
              <w:ind w:leftChars="-54" w:left="-121" w:rightChars="-54" w:right="-121"/>
              <w:jc w:val="center"/>
              <w:rPr>
                <w:szCs w:val="24"/>
              </w:rPr>
            </w:pPr>
          </w:p>
        </w:tc>
        <w:tc>
          <w:tcPr>
            <w:tcW w:w="7994" w:type="dxa"/>
          </w:tcPr>
          <w:p w14:paraId="1926382D" w14:textId="77777777" w:rsidR="009E4D00" w:rsidRPr="009E4D00" w:rsidRDefault="009E4D00" w:rsidP="009E4D00">
            <w:pPr>
              <w:jc w:val="left"/>
              <w:rPr>
                <w:szCs w:val="21"/>
              </w:rPr>
            </w:pPr>
            <w:r w:rsidRPr="009E4D00">
              <w:rPr>
                <w:rFonts w:hint="eastAsia"/>
                <w:szCs w:val="21"/>
              </w:rPr>
              <w:t>①</w:t>
            </w:r>
            <w:r w:rsidRPr="009E4D00">
              <w:rPr>
                <w:rFonts w:hint="eastAsia"/>
                <w:szCs w:val="21"/>
              </w:rPr>
              <w:t xml:space="preserve"> </w:t>
            </w:r>
            <w:r w:rsidRPr="009E4D00">
              <w:rPr>
                <w:rFonts w:hint="eastAsia"/>
                <w:szCs w:val="21"/>
              </w:rPr>
              <w:t>短期大学設置基準にのっとり体系的に編成している。</w:t>
            </w:r>
          </w:p>
        </w:tc>
      </w:tr>
      <w:tr w:rsidR="009E4D00" w:rsidRPr="009E4D00" w14:paraId="40FF1D17" w14:textId="77777777" w:rsidTr="009C3029">
        <w:tc>
          <w:tcPr>
            <w:tcW w:w="567" w:type="dxa"/>
          </w:tcPr>
          <w:p w14:paraId="157B9160" w14:textId="77777777" w:rsidR="009E4D00" w:rsidRPr="009E4D00" w:rsidRDefault="009E4D00" w:rsidP="009E4D00">
            <w:pPr>
              <w:ind w:leftChars="-54" w:left="-121" w:rightChars="-54" w:right="-121"/>
              <w:jc w:val="center"/>
              <w:rPr>
                <w:szCs w:val="24"/>
              </w:rPr>
            </w:pPr>
          </w:p>
        </w:tc>
        <w:tc>
          <w:tcPr>
            <w:tcW w:w="7994" w:type="dxa"/>
          </w:tcPr>
          <w:p w14:paraId="4084C825" w14:textId="77777777" w:rsidR="009E4D00" w:rsidRPr="009E4D00" w:rsidRDefault="009E4D00" w:rsidP="009E4D00">
            <w:pPr>
              <w:jc w:val="left"/>
              <w:rPr>
                <w:szCs w:val="21"/>
              </w:rPr>
            </w:pPr>
            <w:r w:rsidRPr="009E4D00">
              <w:rPr>
                <w:rFonts w:hint="eastAsia"/>
                <w:szCs w:val="21"/>
              </w:rPr>
              <w:t>②</w:t>
            </w:r>
            <w:r w:rsidRPr="009E4D00">
              <w:rPr>
                <w:rFonts w:hint="eastAsia"/>
                <w:szCs w:val="21"/>
              </w:rPr>
              <w:t xml:space="preserve"> </w:t>
            </w:r>
            <w:r w:rsidRPr="009E4D00">
              <w:rPr>
                <w:rFonts w:hint="eastAsia"/>
                <w:szCs w:val="21"/>
              </w:rPr>
              <w:t>学習成果に対応した、授業科目を編成している。</w:t>
            </w:r>
          </w:p>
        </w:tc>
      </w:tr>
      <w:tr w:rsidR="009E4D00" w:rsidRPr="009E4D00" w14:paraId="67C6D8CA" w14:textId="77777777" w:rsidTr="009C3029">
        <w:tc>
          <w:tcPr>
            <w:tcW w:w="567" w:type="dxa"/>
          </w:tcPr>
          <w:p w14:paraId="160BD98B" w14:textId="77777777" w:rsidR="009E4D00" w:rsidRPr="009E4D00" w:rsidRDefault="009E4D00" w:rsidP="009E4D00">
            <w:pPr>
              <w:ind w:leftChars="-54" w:left="-121" w:rightChars="-54" w:right="-121"/>
              <w:jc w:val="center"/>
              <w:rPr>
                <w:szCs w:val="24"/>
              </w:rPr>
            </w:pPr>
          </w:p>
        </w:tc>
        <w:tc>
          <w:tcPr>
            <w:tcW w:w="7994" w:type="dxa"/>
          </w:tcPr>
          <w:p w14:paraId="5FA56955" w14:textId="77777777" w:rsidR="009E4D00" w:rsidRPr="009E4D00" w:rsidRDefault="009E4D00" w:rsidP="009E4D00">
            <w:pPr>
              <w:ind w:left="336"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単位の実質化を図り、卒業の要件として学生が修得すべき単位数について、年間又は学期において履修できる単位数の上限を定める努力をしている。</w:t>
            </w:r>
          </w:p>
        </w:tc>
      </w:tr>
      <w:tr w:rsidR="009E4D00" w:rsidRPr="009E4D00" w14:paraId="780834DD" w14:textId="77777777" w:rsidTr="009C3029">
        <w:tc>
          <w:tcPr>
            <w:tcW w:w="567" w:type="dxa"/>
          </w:tcPr>
          <w:p w14:paraId="5277A156" w14:textId="77777777" w:rsidR="009E4D00" w:rsidRPr="009E4D00" w:rsidRDefault="009E4D00" w:rsidP="009E4D00">
            <w:pPr>
              <w:ind w:leftChars="-54" w:left="-121" w:rightChars="-54" w:right="-121"/>
              <w:jc w:val="center"/>
              <w:rPr>
                <w:szCs w:val="24"/>
              </w:rPr>
            </w:pPr>
          </w:p>
        </w:tc>
        <w:tc>
          <w:tcPr>
            <w:tcW w:w="7994" w:type="dxa"/>
          </w:tcPr>
          <w:p w14:paraId="527545EB" w14:textId="77777777" w:rsidR="009E4D00" w:rsidRPr="009E4D00" w:rsidRDefault="009E4D00" w:rsidP="009E4D00">
            <w:pPr>
              <w:ind w:left="336"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成績評価は学習成果の獲得を短期大学設置基準等にのっとり判定している。</w:t>
            </w:r>
          </w:p>
        </w:tc>
      </w:tr>
      <w:tr w:rsidR="009E4D00" w:rsidRPr="009E4D00" w14:paraId="78CEF916" w14:textId="77777777" w:rsidTr="009C3029">
        <w:tc>
          <w:tcPr>
            <w:tcW w:w="567" w:type="dxa"/>
          </w:tcPr>
          <w:p w14:paraId="6DE10316" w14:textId="77777777" w:rsidR="009E4D00" w:rsidRPr="009E4D00" w:rsidRDefault="009E4D00" w:rsidP="009E4D00">
            <w:pPr>
              <w:ind w:leftChars="-54" w:left="-121" w:rightChars="-54" w:right="-121"/>
              <w:jc w:val="center"/>
              <w:rPr>
                <w:szCs w:val="24"/>
              </w:rPr>
            </w:pPr>
          </w:p>
        </w:tc>
        <w:tc>
          <w:tcPr>
            <w:tcW w:w="7994" w:type="dxa"/>
          </w:tcPr>
          <w:p w14:paraId="6C40461F" w14:textId="77777777" w:rsidR="009E4D00" w:rsidRPr="009E4D00" w:rsidRDefault="009E4D00" w:rsidP="009E4D00">
            <w:pPr>
              <w:ind w:left="336" w:hangingChars="150" w:hanging="336"/>
              <w:jc w:val="left"/>
              <w:rPr>
                <w:szCs w:val="21"/>
              </w:rPr>
            </w:pPr>
            <w:r w:rsidRPr="009E4D00">
              <w:rPr>
                <w:rFonts w:hint="eastAsia"/>
                <w:szCs w:val="21"/>
              </w:rPr>
              <w:t>⑤</w:t>
            </w:r>
            <w:r w:rsidRPr="009E4D00">
              <w:rPr>
                <w:rFonts w:hint="eastAsia"/>
                <w:szCs w:val="21"/>
              </w:rPr>
              <w:t xml:space="preserve"> </w:t>
            </w:r>
            <w:r w:rsidRPr="009E4D00">
              <w:rPr>
                <w:rFonts w:hint="eastAsia"/>
                <w:szCs w:val="21"/>
              </w:rPr>
              <w:t>シラバスに必要な項目（学習成果、授業内容、準備学習の内容、授業時間数、成績評価の方法・基準、教科書・参考書等）を明示している。</w:t>
            </w:r>
          </w:p>
        </w:tc>
      </w:tr>
      <w:tr w:rsidR="009E4D00" w:rsidRPr="009E4D00" w14:paraId="7DDD974F" w14:textId="77777777" w:rsidTr="009C3029">
        <w:tc>
          <w:tcPr>
            <w:tcW w:w="567" w:type="dxa"/>
          </w:tcPr>
          <w:p w14:paraId="3736BB80" w14:textId="77777777" w:rsidR="009E4D00" w:rsidRPr="009E4D00" w:rsidRDefault="009E4D00" w:rsidP="009E4D00">
            <w:pPr>
              <w:ind w:leftChars="-54" w:left="-121" w:rightChars="-54" w:right="-121"/>
              <w:jc w:val="center"/>
              <w:rPr>
                <w:szCs w:val="24"/>
              </w:rPr>
            </w:pPr>
          </w:p>
        </w:tc>
        <w:tc>
          <w:tcPr>
            <w:tcW w:w="7994" w:type="dxa"/>
          </w:tcPr>
          <w:p w14:paraId="49C3F6BD" w14:textId="77777777" w:rsidR="009E4D00" w:rsidRPr="009E4D00" w:rsidRDefault="009E4D00" w:rsidP="009E4D00">
            <w:pPr>
              <w:ind w:left="336" w:hangingChars="150" w:hanging="336"/>
              <w:jc w:val="left"/>
              <w:rPr>
                <w:szCs w:val="21"/>
              </w:rPr>
            </w:pPr>
            <w:r w:rsidRPr="009E4D00">
              <w:rPr>
                <w:rFonts w:hint="eastAsia"/>
                <w:szCs w:val="21"/>
              </w:rPr>
              <w:t>⑥</w:t>
            </w:r>
            <w:r w:rsidRPr="009E4D00">
              <w:rPr>
                <w:rFonts w:hint="eastAsia"/>
                <w:szCs w:val="21"/>
              </w:rPr>
              <w:t xml:space="preserve"> </w:t>
            </w:r>
            <w:r w:rsidRPr="009E4D00">
              <w:rPr>
                <w:rFonts w:hint="eastAsia"/>
                <w:szCs w:val="21"/>
              </w:rPr>
              <w:t>通信による教育を行う学科・専攻課程の場合には印刷教材等による授業（添削等による指導を含む）、放送授業（添削等による指導を含む）、面接授業又はメディアを利用して行う授業の実施を適切に行っている。</w:t>
            </w:r>
          </w:p>
        </w:tc>
      </w:tr>
      <w:tr w:rsidR="009E4D00" w:rsidRPr="009E4D00" w14:paraId="3B3162A5" w14:textId="77777777" w:rsidTr="009C3029">
        <w:tc>
          <w:tcPr>
            <w:tcW w:w="567" w:type="dxa"/>
          </w:tcPr>
          <w:p w14:paraId="3902AC0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368F86C1" w14:textId="77777777" w:rsidR="009E4D00" w:rsidRPr="009E4D00" w:rsidRDefault="009E4D00" w:rsidP="009E4D00">
            <w:pPr>
              <w:ind w:left="-2"/>
              <w:jc w:val="left"/>
              <w:rPr>
                <w:szCs w:val="24"/>
              </w:rPr>
            </w:pPr>
            <w:r w:rsidRPr="009E4D00">
              <w:rPr>
                <w:rFonts w:hint="eastAsia"/>
                <w:szCs w:val="21"/>
              </w:rPr>
              <w:t>教育課程の見直しを定期的に行っている。</w:t>
            </w:r>
          </w:p>
        </w:tc>
      </w:tr>
    </w:tbl>
    <w:p w14:paraId="70A2272F" w14:textId="77777777" w:rsidR="009E4D00" w:rsidRPr="009E4D00" w:rsidRDefault="009E4D00" w:rsidP="009E4D00">
      <w:pPr>
        <w:rPr>
          <w:rFonts w:ascii="ＭＳ 明朝" w:eastAsia="ＭＳ 明朝" w:hAnsi="ＭＳ 明朝" w:cs="Times New Roman"/>
        </w:rPr>
      </w:pPr>
    </w:p>
    <w:p w14:paraId="17C62EB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28FAC0AE" w14:textId="77777777" w:rsidR="009E4D00" w:rsidRPr="009E4D00" w:rsidRDefault="009E4D00" w:rsidP="009E4D00">
      <w:pPr>
        <w:rPr>
          <w:rFonts w:ascii="ＭＳ 明朝" w:eastAsia="ＭＳ 明朝" w:hAnsi="ＭＳ 明朝" w:cs="Times New Roman"/>
        </w:rPr>
      </w:pPr>
    </w:p>
    <w:p w14:paraId="36BE8E68" w14:textId="77777777" w:rsidR="009E4D00" w:rsidRPr="009E4D00" w:rsidRDefault="009E4D00" w:rsidP="009E4D00">
      <w:pPr>
        <w:rPr>
          <w:rFonts w:ascii="ＭＳ 明朝" w:eastAsia="ＭＳ 明朝" w:hAnsi="ＭＳ 明朝" w:cs="Times New Roman"/>
        </w:rPr>
      </w:pPr>
    </w:p>
    <w:p w14:paraId="4769F24A" w14:textId="77777777" w:rsidR="009E4D00" w:rsidRPr="009E4D00" w:rsidRDefault="009E4D00" w:rsidP="009E4D00">
      <w:pPr>
        <w:ind w:left="224" w:hangingChars="100" w:hanging="224"/>
        <w:rPr>
          <w:rFonts w:ascii="ＭＳ ゴシック" w:eastAsia="ＭＳ ゴシック" w:hAnsi="ＭＳ ゴシック" w:cs="Times New Roman"/>
        </w:rPr>
      </w:pPr>
      <w:bookmarkStart w:id="499" w:name="_Toc260406350"/>
      <w:bookmarkStart w:id="500" w:name="_Toc260409343"/>
      <w:bookmarkStart w:id="501" w:name="_Toc263234968"/>
      <w:bookmarkStart w:id="502" w:name="_Toc264386252"/>
      <w:bookmarkStart w:id="503" w:name="_Toc264386783"/>
      <w:bookmarkStart w:id="504" w:name="_Toc265243321"/>
      <w:bookmarkStart w:id="505" w:name="_Toc265243726"/>
      <w:bookmarkStart w:id="506" w:name="_Toc265601101"/>
      <w:bookmarkStart w:id="507" w:name="_Toc269914239"/>
      <w:bookmarkStart w:id="508" w:name="_Toc271725299"/>
      <w:bookmarkStart w:id="509" w:name="_Toc271727352"/>
      <w:bookmarkStart w:id="510" w:name="_Toc329346564"/>
      <w:bookmarkStart w:id="511" w:name="_Toc329347791"/>
      <w:bookmarkStart w:id="512" w:name="_Toc330905948"/>
      <w:bookmarkStart w:id="513" w:name="_Toc331082328"/>
      <w:bookmarkStart w:id="514" w:name="_Toc358735686"/>
      <w:bookmarkStart w:id="515" w:name="_Toc359402014"/>
      <w:bookmarkStart w:id="516" w:name="_Toc362612588"/>
      <w:bookmarkStart w:id="517" w:name="_Toc362612714"/>
      <w:bookmarkStart w:id="518" w:name="_Toc392840540"/>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-A-3</w:t>
      </w:r>
      <w:r w:rsidRPr="009E4D00">
        <w:rPr>
          <w:rFonts w:ascii="ＭＳ ゴシック" w:eastAsia="ＭＳ ゴシック" w:hAnsi="ＭＳ ゴシック" w:cs="Arial" w:hint="eastAsia"/>
        </w:rPr>
        <w:t xml:space="preserve">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9E4D00">
        <w:rPr>
          <w:rFonts w:ascii="ＭＳ ゴシック" w:eastAsia="ＭＳ ゴシック" w:hAnsi="ＭＳ ゴシック" w:cs="Times New Roman" w:hint="eastAsia"/>
        </w:rPr>
        <w:t>教育課程は、短期大学設置基準にのっとり、幅広く深い教養を培うよう編成している。］</w:t>
      </w:r>
      <w:bookmarkEnd w:id="518"/>
    </w:p>
    <w:p w14:paraId="4680D7CD"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536CD14E" w14:textId="77777777" w:rsidTr="009C3029">
        <w:tc>
          <w:tcPr>
            <w:tcW w:w="567" w:type="dxa"/>
          </w:tcPr>
          <w:p w14:paraId="57E3A1E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52C7BB64" w14:textId="77777777" w:rsidR="009E4D00" w:rsidRPr="009E4D00" w:rsidRDefault="009E4D00" w:rsidP="009E4D00">
            <w:pPr>
              <w:ind w:leftChars="10" w:left="22"/>
              <w:jc w:val="left"/>
              <w:rPr>
                <w:szCs w:val="24"/>
              </w:rPr>
            </w:pPr>
            <w:r w:rsidRPr="009E4D00">
              <w:rPr>
                <w:rFonts w:hint="eastAsia"/>
                <w:szCs w:val="24"/>
              </w:rPr>
              <w:t>教養教育の内容と実施体制が確立している。</w:t>
            </w:r>
          </w:p>
        </w:tc>
      </w:tr>
      <w:tr w:rsidR="009E4D00" w:rsidRPr="009E4D00" w14:paraId="0E126E4B" w14:textId="77777777" w:rsidTr="009C3029">
        <w:tc>
          <w:tcPr>
            <w:tcW w:w="567" w:type="dxa"/>
          </w:tcPr>
          <w:p w14:paraId="10A67F5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5E701CEC" w14:textId="77777777" w:rsidR="009E4D00" w:rsidRPr="009E4D00" w:rsidRDefault="009E4D00" w:rsidP="009E4D00">
            <w:pPr>
              <w:jc w:val="left"/>
              <w:rPr>
                <w:szCs w:val="24"/>
              </w:rPr>
            </w:pPr>
            <w:r w:rsidRPr="009E4D00">
              <w:rPr>
                <w:rFonts w:hint="eastAsia"/>
                <w:szCs w:val="24"/>
              </w:rPr>
              <w:t>教養教育と専門教育との関連が明確である。</w:t>
            </w:r>
          </w:p>
        </w:tc>
      </w:tr>
      <w:tr w:rsidR="009E4D00" w:rsidRPr="009E4D00" w14:paraId="481DD277" w14:textId="77777777" w:rsidTr="009C3029">
        <w:tc>
          <w:tcPr>
            <w:tcW w:w="567" w:type="dxa"/>
          </w:tcPr>
          <w:p w14:paraId="741DDD9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38CA68A8" w14:textId="77777777" w:rsidR="009E4D00" w:rsidRPr="009E4D00" w:rsidRDefault="009E4D00" w:rsidP="009E4D00">
            <w:pPr>
              <w:ind w:left="-2"/>
              <w:jc w:val="left"/>
              <w:rPr>
                <w:szCs w:val="24"/>
              </w:rPr>
            </w:pPr>
            <w:r w:rsidRPr="009E4D00">
              <w:rPr>
                <w:rFonts w:ascii="Times New Roman" w:hint="eastAsia"/>
                <w:szCs w:val="21"/>
              </w:rPr>
              <w:t>教養教育の効果を測定・評価し、改善に取り組んでいる。</w:t>
            </w:r>
          </w:p>
        </w:tc>
      </w:tr>
    </w:tbl>
    <w:p w14:paraId="3B200C7A" w14:textId="77777777" w:rsidR="009E4D00" w:rsidRPr="009E4D00" w:rsidRDefault="009E4D00" w:rsidP="009E4D00">
      <w:pPr>
        <w:rPr>
          <w:rFonts w:ascii="ＭＳ 明朝" w:eastAsia="ＭＳ 明朝" w:hAnsi="ＭＳ 明朝" w:cs="Times New Roman"/>
        </w:rPr>
      </w:pPr>
    </w:p>
    <w:p w14:paraId="578B77B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1C7C87B1" w14:textId="77777777" w:rsidR="009E4D00" w:rsidRPr="009E4D00" w:rsidRDefault="009E4D00" w:rsidP="009E4D00">
      <w:pPr>
        <w:rPr>
          <w:rFonts w:eastAsia="ＭＳ 明朝" w:cs="Times New Roman"/>
        </w:rPr>
      </w:pPr>
    </w:p>
    <w:p w14:paraId="706E4D77" w14:textId="77777777" w:rsidR="009E4D00" w:rsidRPr="009E4D00" w:rsidRDefault="009E4D00" w:rsidP="009E4D00">
      <w:pPr>
        <w:spacing w:line="300" w:lineRule="auto"/>
        <w:rPr>
          <w:rFonts w:eastAsia="ＭＳ 明朝" w:cs="Times New Roman"/>
        </w:rPr>
      </w:pPr>
    </w:p>
    <w:p w14:paraId="529EC8F6" w14:textId="77777777" w:rsidR="009E4D00" w:rsidRPr="009E4D00" w:rsidRDefault="009E4D00" w:rsidP="009E4D00">
      <w:pPr>
        <w:ind w:left="224" w:hangingChars="100" w:hanging="224"/>
        <w:rPr>
          <w:rFonts w:ascii="ＭＳ ゴシック" w:eastAsia="ＭＳ ゴシック" w:hAnsi="ＭＳ ゴシック" w:cs="Times New Roman"/>
        </w:rPr>
      </w:pPr>
      <w:bookmarkStart w:id="519" w:name="_Toc260406351"/>
      <w:bookmarkStart w:id="520" w:name="_Toc260409344"/>
      <w:bookmarkStart w:id="521" w:name="_Toc263234969"/>
      <w:bookmarkStart w:id="522" w:name="_Toc264386253"/>
      <w:bookmarkStart w:id="523" w:name="_Toc264386784"/>
      <w:bookmarkStart w:id="524" w:name="_Toc265243322"/>
      <w:bookmarkStart w:id="525" w:name="_Toc265243727"/>
      <w:bookmarkStart w:id="526" w:name="_Toc265601102"/>
      <w:bookmarkStart w:id="527" w:name="_Toc269914240"/>
      <w:bookmarkStart w:id="528" w:name="_Toc271725300"/>
      <w:bookmarkStart w:id="529" w:name="_Toc271727353"/>
      <w:bookmarkStart w:id="530" w:name="_Toc329346565"/>
      <w:bookmarkStart w:id="531" w:name="_Toc329347792"/>
      <w:bookmarkStart w:id="532" w:name="_Toc330905949"/>
      <w:bookmarkStart w:id="533" w:name="_Toc331082329"/>
      <w:bookmarkStart w:id="534" w:name="_Toc358735687"/>
      <w:bookmarkStart w:id="535" w:name="_Toc359402015"/>
      <w:bookmarkStart w:id="536" w:name="_Toc362612589"/>
      <w:bookmarkStart w:id="537" w:name="_Toc362612715"/>
      <w:bookmarkStart w:id="538" w:name="_Toc392840541"/>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-A-4</w:t>
      </w:r>
      <w:r w:rsidRPr="009E4D00">
        <w:rPr>
          <w:rFonts w:ascii="ＭＳ ゴシック" w:eastAsia="ＭＳ ゴシック" w:hAnsi="ＭＳ ゴシック" w:cs="Times New Roman" w:hint="eastAsia"/>
        </w:rPr>
        <w:t xml:space="preserve">　</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9E4D00">
        <w:rPr>
          <w:rFonts w:ascii="ＭＳ ゴシック" w:eastAsia="ＭＳ ゴシック" w:hAnsi="ＭＳ ゴシック" w:cs="Times New Roman" w:hint="eastAsia"/>
        </w:rPr>
        <w:t>教育課程は、短期大学設置基準にのっとり、職業又は実際生活に必要な能力を育成するよう編成し、職業教育を実施している。］</w:t>
      </w:r>
      <w:bookmarkEnd w:id="538"/>
    </w:p>
    <w:p w14:paraId="30907397"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0924B6CB" w14:textId="77777777" w:rsidTr="009C3029">
        <w:tc>
          <w:tcPr>
            <w:tcW w:w="567" w:type="dxa"/>
          </w:tcPr>
          <w:p w14:paraId="30AF22C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9D4F0BF" w14:textId="77777777" w:rsidR="009E4D00" w:rsidRPr="009E4D00" w:rsidRDefault="009E4D00" w:rsidP="009E4D00">
            <w:pPr>
              <w:ind w:leftChars="10" w:left="22"/>
              <w:jc w:val="left"/>
              <w:rPr>
                <w:szCs w:val="24"/>
              </w:rPr>
            </w:pPr>
            <w:r w:rsidRPr="009E4D00">
              <w:rPr>
                <w:rFonts w:ascii="Times New Roman" w:hint="eastAsia"/>
                <w:szCs w:val="21"/>
              </w:rPr>
              <w:t>学科・専攻課程の専門教育と教養教育を主体とする職業への接続を図る職業教育の実施体制が明確である。</w:t>
            </w:r>
          </w:p>
        </w:tc>
      </w:tr>
      <w:tr w:rsidR="009E4D00" w:rsidRPr="009E4D00" w14:paraId="2FDC8E6F" w14:textId="77777777" w:rsidTr="009C3029">
        <w:tc>
          <w:tcPr>
            <w:tcW w:w="567" w:type="dxa"/>
          </w:tcPr>
          <w:p w14:paraId="6085305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09C1B9F" w14:textId="77777777" w:rsidR="009E4D00" w:rsidRPr="009E4D00" w:rsidRDefault="009E4D00" w:rsidP="009E4D00">
            <w:pPr>
              <w:jc w:val="left"/>
              <w:rPr>
                <w:szCs w:val="24"/>
              </w:rPr>
            </w:pPr>
            <w:r w:rsidRPr="009E4D00">
              <w:rPr>
                <w:rFonts w:ascii="Times New Roman" w:hint="eastAsia"/>
                <w:szCs w:val="21"/>
              </w:rPr>
              <w:t>職業教育の効果を測定・評価し、改善に取り組んでいる。</w:t>
            </w:r>
          </w:p>
        </w:tc>
      </w:tr>
    </w:tbl>
    <w:p w14:paraId="3B5112EA" w14:textId="77777777" w:rsidR="009E4D00" w:rsidRPr="009E4D00" w:rsidRDefault="009E4D00" w:rsidP="009E4D00">
      <w:pPr>
        <w:rPr>
          <w:rFonts w:ascii="ＭＳ 明朝" w:eastAsia="ＭＳ 明朝" w:hAnsi="ＭＳ 明朝" w:cs="Times New Roman"/>
        </w:rPr>
      </w:pPr>
    </w:p>
    <w:p w14:paraId="304F65A3"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4</w:t>
      </w:r>
      <w:r w:rsidRPr="009E4D00">
        <w:rPr>
          <w:rFonts w:ascii="Arial" w:eastAsia="ＭＳ ゴシック" w:hAnsi="Arial" w:cs="Arial"/>
        </w:rPr>
        <w:t>の現状＞</w:t>
      </w:r>
    </w:p>
    <w:p w14:paraId="70FAF4C1" w14:textId="77777777" w:rsidR="009E4D00" w:rsidRPr="009E4D00" w:rsidRDefault="009E4D00" w:rsidP="009E4D00">
      <w:pPr>
        <w:rPr>
          <w:rFonts w:eastAsia="ＭＳ 明朝" w:cs="Times New Roman"/>
        </w:rPr>
      </w:pPr>
    </w:p>
    <w:p w14:paraId="668C8872" w14:textId="77777777" w:rsidR="009E4D00" w:rsidRPr="009E4D00" w:rsidRDefault="009E4D00" w:rsidP="009E4D00">
      <w:pPr>
        <w:spacing w:line="300" w:lineRule="auto"/>
        <w:rPr>
          <w:rFonts w:eastAsia="ＭＳ 明朝" w:cs="Times New Roman"/>
        </w:rPr>
      </w:pPr>
    </w:p>
    <w:p w14:paraId="385B72D4" w14:textId="77777777" w:rsidR="009E4D00" w:rsidRPr="009E4D00" w:rsidRDefault="009E4D00" w:rsidP="003C1442">
      <w:pPr>
        <w:ind w:left="224" w:hangingChars="100" w:hanging="224"/>
        <w:rPr>
          <w:rFonts w:ascii="ＭＳ ゴシック" w:eastAsia="ＭＳ ゴシック" w:hAnsi="ＭＳ ゴシック" w:cs="Times New Roman"/>
        </w:rPr>
      </w:pPr>
      <w:bookmarkStart w:id="539" w:name="_Toc263234970"/>
      <w:bookmarkStart w:id="540" w:name="_Toc264386254"/>
      <w:bookmarkStart w:id="541" w:name="_Toc264386785"/>
      <w:bookmarkStart w:id="542" w:name="_Toc265243323"/>
      <w:bookmarkStart w:id="543" w:name="_Toc265243728"/>
      <w:bookmarkStart w:id="544" w:name="_Toc265601103"/>
      <w:bookmarkStart w:id="545" w:name="_Toc269914241"/>
      <w:bookmarkStart w:id="546" w:name="_Toc271725301"/>
      <w:bookmarkStart w:id="547" w:name="_Toc271727354"/>
      <w:bookmarkStart w:id="548" w:name="_Toc329346566"/>
      <w:bookmarkStart w:id="549" w:name="_Toc329347793"/>
      <w:bookmarkStart w:id="550" w:name="_Toc330905950"/>
      <w:bookmarkStart w:id="551" w:name="_Toc331082330"/>
      <w:bookmarkStart w:id="552" w:name="_Toc358735688"/>
      <w:bookmarkStart w:id="553" w:name="_Toc359402016"/>
      <w:bookmarkStart w:id="554" w:name="_Toc362612590"/>
      <w:bookmarkStart w:id="555" w:name="_Toc362612716"/>
      <w:bookmarkStart w:id="556" w:name="_Toc392840542"/>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-A-5</w:t>
      </w:r>
      <w:r w:rsidRPr="009E4D00">
        <w:rPr>
          <w:rFonts w:eastAsia="ＭＳ ゴシック" w:cs="Arial" w:hint="eastAsia"/>
        </w:rPr>
        <w:t xml:space="preserve">　</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9E4D00">
        <w:rPr>
          <w:rFonts w:eastAsia="ＭＳ ゴシック" w:cs="Arial" w:hint="eastAsia"/>
        </w:rPr>
        <w:t>学科・専攻課程ごとの</w:t>
      </w:r>
      <w:r w:rsidRPr="009E4D00">
        <w:rPr>
          <w:rFonts w:ascii="ＭＳ ゴシック" w:eastAsia="ＭＳ ゴシック" w:hAnsi="ＭＳ ゴシック" w:cs="Times New Roman" w:hint="eastAsia"/>
        </w:rPr>
        <w:t>入学者受入れの方針（アドミッション・ポリシー）を明確に示している。］</w:t>
      </w:r>
      <w:bookmarkEnd w:id="556"/>
    </w:p>
    <w:p w14:paraId="2750FAB2"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0AD7498F" w14:textId="77777777" w:rsidTr="009C3029">
        <w:tc>
          <w:tcPr>
            <w:tcW w:w="567" w:type="dxa"/>
          </w:tcPr>
          <w:p w14:paraId="68AE43A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067027E" w14:textId="77777777" w:rsidR="009E4D00" w:rsidRPr="009E4D00" w:rsidRDefault="009E4D00" w:rsidP="009E4D00">
            <w:pPr>
              <w:ind w:leftChars="10" w:left="22"/>
              <w:jc w:val="left"/>
              <w:rPr>
                <w:szCs w:val="24"/>
              </w:rPr>
            </w:pPr>
            <w:r w:rsidRPr="009E4D00">
              <w:rPr>
                <w:rFonts w:hint="eastAsia"/>
                <w:szCs w:val="21"/>
              </w:rPr>
              <w:t>入学者受入れの方針は学習成果に対応している。</w:t>
            </w:r>
          </w:p>
        </w:tc>
      </w:tr>
      <w:tr w:rsidR="009E4D00" w:rsidRPr="009E4D00" w14:paraId="1B8B83A1" w14:textId="77777777" w:rsidTr="009C3029">
        <w:tc>
          <w:tcPr>
            <w:tcW w:w="567" w:type="dxa"/>
          </w:tcPr>
          <w:p w14:paraId="002DA5C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23CA4CF" w14:textId="77777777" w:rsidR="009E4D00" w:rsidRPr="009E4D00" w:rsidRDefault="009E4D00" w:rsidP="009E4D00">
            <w:pPr>
              <w:jc w:val="left"/>
              <w:rPr>
                <w:szCs w:val="24"/>
              </w:rPr>
            </w:pPr>
            <w:r w:rsidRPr="009E4D00">
              <w:rPr>
                <w:rFonts w:hint="eastAsia"/>
                <w:szCs w:val="21"/>
              </w:rPr>
              <w:t>学生募集要項に入学者受入れの方針を明確に示している。</w:t>
            </w:r>
          </w:p>
        </w:tc>
      </w:tr>
      <w:tr w:rsidR="009E4D00" w:rsidRPr="009E4D00" w14:paraId="1600C7D2" w14:textId="77777777" w:rsidTr="009C3029">
        <w:tc>
          <w:tcPr>
            <w:tcW w:w="567" w:type="dxa"/>
          </w:tcPr>
          <w:p w14:paraId="52457E2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4F05364B" w14:textId="77777777" w:rsidR="009E4D00" w:rsidRPr="009E4D00" w:rsidRDefault="009E4D00" w:rsidP="009E4D00">
            <w:pPr>
              <w:ind w:leftChars="10" w:left="22"/>
              <w:jc w:val="left"/>
              <w:rPr>
                <w:szCs w:val="24"/>
              </w:rPr>
            </w:pPr>
            <w:r w:rsidRPr="009E4D00">
              <w:rPr>
                <w:rFonts w:hint="eastAsia"/>
                <w:szCs w:val="21"/>
              </w:rPr>
              <w:t>入学者受入れの方針は、入学前の学習成果の把握・評価を明確に示している。</w:t>
            </w:r>
          </w:p>
        </w:tc>
      </w:tr>
      <w:tr w:rsidR="009E4D00" w:rsidRPr="009E4D00" w14:paraId="535247B8" w14:textId="77777777" w:rsidTr="009C3029">
        <w:tc>
          <w:tcPr>
            <w:tcW w:w="567" w:type="dxa"/>
          </w:tcPr>
          <w:p w14:paraId="36FE7E5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94" w:type="dxa"/>
          </w:tcPr>
          <w:p w14:paraId="5C4161D0" w14:textId="77777777" w:rsidR="009E4D00" w:rsidRPr="009E4D00" w:rsidRDefault="009E4D00" w:rsidP="009E4D00">
            <w:pPr>
              <w:jc w:val="left"/>
              <w:rPr>
                <w:szCs w:val="24"/>
              </w:rPr>
            </w:pPr>
            <w:r w:rsidRPr="009E4D00">
              <w:rPr>
                <w:rFonts w:hint="eastAsia"/>
                <w:szCs w:val="21"/>
              </w:rPr>
              <w:t>入学者選抜の方法は、入学者受入れの方針に対応している。</w:t>
            </w:r>
          </w:p>
        </w:tc>
      </w:tr>
      <w:tr w:rsidR="009E4D00" w:rsidRPr="009E4D00" w14:paraId="33B83E02" w14:textId="77777777" w:rsidTr="009C3029">
        <w:tc>
          <w:tcPr>
            <w:tcW w:w="567" w:type="dxa"/>
          </w:tcPr>
          <w:p w14:paraId="169651E9"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5</w:t>
            </w:r>
            <w:r w:rsidRPr="009E4D00">
              <w:rPr>
                <w:szCs w:val="24"/>
              </w:rPr>
              <w:t>）</w:t>
            </w:r>
          </w:p>
        </w:tc>
        <w:tc>
          <w:tcPr>
            <w:tcW w:w="7994" w:type="dxa"/>
          </w:tcPr>
          <w:p w14:paraId="1FD118FC" w14:textId="77777777" w:rsidR="009E4D00" w:rsidRPr="009E4D00" w:rsidRDefault="009E4D00" w:rsidP="009E4D00">
            <w:pPr>
              <w:ind w:leftChars="10" w:left="22"/>
              <w:jc w:val="left"/>
              <w:rPr>
                <w:szCs w:val="24"/>
              </w:rPr>
            </w:pPr>
            <w:r w:rsidRPr="009E4D00">
              <w:rPr>
                <w:rFonts w:hint="eastAsia"/>
                <w:szCs w:val="21"/>
              </w:rPr>
              <w:t>高大接続の観点により、多様な選抜についてそれぞれの選考基準を設定して、公正かつ適正に実施している。</w:t>
            </w:r>
          </w:p>
        </w:tc>
      </w:tr>
      <w:tr w:rsidR="009E4D00" w:rsidRPr="009E4D00" w14:paraId="5B137F45" w14:textId="77777777" w:rsidTr="009C3029">
        <w:tc>
          <w:tcPr>
            <w:tcW w:w="567" w:type="dxa"/>
          </w:tcPr>
          <w:p w14:paraId="3E2FB0FD"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94" w:type="dxa"/>
          </w:tcPr>
          <w:p w14:paraId="46A5A0B8" w14:textId="77777777" w:rsidR="009E4D00" w:rsidRPr="009E4D00" w:rsidRDefault="009E4D00" w:rsidP="009E4D00">
            <w:pPr>
              <w:jc w:val="left"/>
              <w:rPr>
                <w:szCs w:val="24"/>
              </w:rPr>
            </w:pPr>
            <w:r w:rsidRPr="009E4D00">
              <w:rPr>
                <w:rFonts w:hint="eastAsia"/>
                <w:szCs w:val="21"/>
              </w:rPr>
              <w:t>授業料、その他入学に必要な経費を明示している。</w:t>
            </w:r>
          </w:p>
        </w:tc>
      </w:tr>
      <w:tr w:rsidR="009E4D00" w:rsidRPr="009E4D00" w14:paraId="3D589EB9" w14:textId="77777777" w:rsidTr="009C3029">
        <w:tc>
          <w:tcPr>
            <w:tcW w:w="567" w:type="dxa"/>
          </w:tcPr>
          <w:p w14:paraId="16065E6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94" w:type="dxa"/>
          </w:tcPr>
          <w:p w14:paraId="0D602ADA" w14:textId="77777777" w:rsidR="009E4D00" w:rsidRPr="009E4D00" w:rsidRDefault="009E4D00" w:rsidP="009E4D00">
            <w:pPr>
              <w:ind w:leftChars="10" w:left="22"/>
              <w:jc w:val="left"/>
              <w:rPr>
                <w:szCs w:val="24"/>
              </w:rPr>
            </w:pPr>
            <w:r w:rsidRPr="009E4D00">
              <w:rPr>
                <w:rFonts w:hint="eastAsia"/>
                <w:szCs w:val="21"/>
              </w:rPr>
              <w:t>アドミッション・オフィス等を整備している。</w:t>
            </w:r>
          </w:p>
        </w:tc>
      </w:tr>
      <w:tr w:rsidR="009E4D00" w:rsidRPr="009E4D00" w14:paraId="6E7299AF" w14:textId="77777777" w:rsidTr="009C3029">
        <w:tc>
          <w:tcPr>
            <w:tcW w:w="567" w:type="dxa"/>
          </w:tcPr>
          <w:p w14:paraId="0BCDFB8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94" w:type="dxa"/>
          </w:tcPr>
          <w:p w14:paraId="7836EEC3" w14:textId="77777777" w:rsidR="009E4D00" w:rsidRPr="009E4D00" w:rsidRDefault="009E4D00" w:rsidP="009E4D00">
            <w:pPr>
              <w:jc w:val="left"/>
              <w:rPr>
                <w:szCs w:val="24"/>
              </w:rPr>
            </w:pPr>
            <w:r w:rsidRPr="009E4D00">
              <w:rPr>
                <w:rFonts w:hint="eastAsia"/>
                <w:szCs w:val="21"/>
              </w:rPr>
              <w:t>受験の問い合わせなどに対して適切に対応している。</w:t>
            </w:r>
          </w:p>
        </w:tc>
      </w:tr>
      <w:tr w:rsidR="009E4D00" w:rsidRPr="009E4D00" w14:paraId="11D6A8AF" w14:textId="77777777" w:rsidTr="009C3029">
        <w:tc>
          <w:tcPr>
            <w:tcW w:w="567" w:type="dxa"/>
          </w:tcPr>
          <w:p w14:paraId="3D7ECFAD"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9</w:t>
            </w:r>
            <w:r w:rsidRPr="009E4D00">
              <w:rPr>
                <w:szCs w:val="24"/>
              </w:rPr>
              <w:t>）</w:t>
            </w:r>
          </w:p>
        </w:tc>
        <w:tc>
          <w:tcPr>
            <w:tcW w:w="7994" w:type="dxa"/>
          </w:tcPr>
          <w:p w14:paraId="44F1F87D" w14:textId="77777777" w:rsidR="009E4D00" w:rsidRPr="009E4D00" w:rsidRDefault="009E4D00" w:rsidP="009E4D00">
            <w:pPr>
              <w:ind w:leftChars="10" w:left="22"/>
              <w:jc w:val="left"/>
              <w:rPr>
                <w:szCs w:val="24"/>
              </w:rPr>
            </w:pPr>
            <w:r w:rsidRPr="009E4D00">
              <w:rPr>
                <w:rFonts w:hint="eastAsia"/>
                <w:szCs w:val="24"/>
              </w:rPr>
              <w:t>入学者受入れの方針を高等学校関係者の意見も聴取して定期的に点検している。</w:t>
            </w:r>
          </w:p>
        </w:tc>
      </w:tr>
    </w:tbl>
    <w:p w14:paraId="7311E9CF" w14:textId="77777777" w:rsidR="009E4D00" w:rsidRPr="009E4D00" w:rsidRDefault="009E4D00" w:rsidP="009E4D00">
      <w:pPr>
        <w:rPr>
          <w:rFonts w:ascii="ＭＳ 明朝" w:eastAsia="ＭＳ 明朝" w:hAnsi="ＭＳ 明朝" w:cs="Times New Roman"/>
        </w:rPr>
      </w:pPr>
    </w:p>
    <w:p w14:paraId="114398CC"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5</w:t>
      </w:r>
      <w:r w:rsidRPr="009E4D00">
        <w:rPr>
          <w:rFonts w:ascii="Arial" w:eastAsia="ＭＳ ゴシック" w:hAnsi="Arial" w:cs="Arial"/>
        </w:rPr>
        <w:t>の現状＞</w:t>
      </w:r>
    </w:p>
    <w:p w14:paraId="6949817B" w14:textId="77777777" w:rsidR="009E4D00" w:rsidRPr="009E4D00" w:rsidRDefault="009E4D00" w:rsidP="009E4D00">
      <w:pPr>
        <w:rPr>
          <w:rFonts w:ascii="ＭＳ 明朝" w:eastAsia="ＭＳ 明朝" w:hAnsi="ＭＳ 明朝" w:cs="Times New Roman"/>
        </w:rPr>
      </w:pPr>
    </w:p>
    <w:p w14:paraId="43F92E70" w14:textId="77777777" w:rsidR="009E4D00" w:rsidRPr="009E4D00" w:rsidRDefault="009E4D00" w:rsidP="009E4D00">
      <w:pPr>
        <w:spacing w:line="300" w:lineRule="auto"/>
        <w:rPr>
          <w:rFonts w:ascii="ＭＳ 明朝" w:eastAsia="ＭＳ 明朝" w:hAnsi="ＭＳ 明朝" w:cs="Times New Roman"/>
        </w:rPr>
      </w:pPr>
    </w:p>
    <w:p w14:paraId="497767F6"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-A-6</w:t>
      </w:r>
      <w:r w:rsidRPr="009E4D00">
        <w:rPr>
          <w:rFonts w:ascii="Arial" w:eastAsia="ＭＳ ゴシック" w:hAnsi="Arial" w:cs="Arial"/>
        </w:rPr>
        <w:t xml:space="preserve">　短期大学及び学科・専攻課程の学習成果は明確である。</w:t>
      </w:r>
      <w:r w:rsidRPr="009E4D00">
        <w:rPr>
          <w:rFonts w:ascii="ＭＳ ゴシック" w:eastAsia="ＭＳ ゴシック" w:hAnsi="ＭＳ ゴシック" w:cs="Times New Roman" w:hint="eastAsia"/>
        </w:rPr>
        <w:t>］</w:t>
      </w:r>
    </w:p>
    <w:p w14:paraId="04DC2A14"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12F33EC" w14:textId="77777777" w:rsidTr="009C3029">
        <w:tc>
          <w:tcPr>
            <w:tcW w:w="567" w:type="dxa"/>
          </w:tcPr>
          <w:p w14:paraId="0D46EF5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558F801" w14:textId="77777777" w:rsidR="009E4D00" w:rsidRPr="009E4D00" w:rsidRDefault="009E4D00" w:rsidP="009E4D00">
            <w:pPr>
              <w:ind w:leftChars="10" w:left="22"/>
              <w:jc w:val="left"/>
              <w:rPr>
                <w:szCs w:val="24"/>
              </w:rPr>
            </w:pPr>
            <w:r w:rsidRPr="009E4D00">
              <w:rPr>
                <w:rFonts w:hint="eastAsia"/>
                <w:szCs w:val="21"/>
              </w:rPr>
              <w:t>学習成果に具体性がある。</w:t>
            </w:r>
          </w:p>
        </w:tc>
      </w:tr>
      <w:tr w:rsidR="009E4D00" w:rsidRPr="009E4D00" w14:paraId="6C728966" w14:textId="77777777" w:rsidTr="009C3029">
        <w:tc>
          <w:tcPr>
            <w:tcW w:w="567" w:type="dxa"/>
          </w:tcPr>
          <w:p w14:paraId="3AE7E4C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6D40DD31" w14:textId="77777777" w:rsidR="009E4D00" w:rsidRPr="009E4D00" w:rsidRDefault="009E4D00" w:rsidP="009E4D00">
            <w:pPr>
              <w:jc w:val="left"/>
              <w:rPr>
                <w:szCs w:val="24"/>
              </w:rPr>
            </w:pPr>
            <w:r w:rsidRPr="009E4D00">
              <w:rPr>
                <w:rFonts w:hint="eastAsia"/>
                <w:szCs w:val="21"/>
              </w:rPr>
              <w:t>学習成果は一定期間内で獲得可能である。</w:t>
            </w:r>
          </w:p>
        </w:tc>
      </w:tr>
      <w:tr w:rsidR="009E4D00" w:rsidRPr="009E4D00" w14:paraId="3322589F" w14:textId="77777777" w:rsidTr="009C3029">
        <w:tc>
          <w:tcPr>
            <w:tcW w:w="567" w:type="dxa"/>
          </w:tcPr>
          <w:p w14:paraId="010DFDC7"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10CD682E" w14:textId="77777777" w:rsidR="009E4D00" w:rsidRPr="009E4D00" w:rsidRDefault="009E4D00" w:rsidP="009E4D00">
            <w:pPr>
              <w:ind w:leftChars="10" w:left="22"/>
              <w:jc w:val="left"/>
              <w:rPr>
                <w:szCs w:val="24"/>
              </w:rPr>
            </w:pPr>
            <w:r w:rsidRPr="009E4D00">
              <w:rPr>
                <w:rFonts w:hint="eastAsia"/>
                <w:szCs w:val="21"/>
              </w:rPr>
              <w:t>学習成果は測定可能である。</w:t>
            </w:r>
          </w:p>
        </w:tc>
      </w:tr>
    </w:tbl>
    <w:p w14:paraId="47AE9BAC" w14:textId="77777777" w:rsidR="009E4D00" w:rsidRPr="009E4D00" w:rsidRDefault="009E4D00" w:rsidP="009E4D00">
      <w:pPr>
        <w:rPr>
          <w:rFonts w:ascii="ＭＳ 明朝" w:eastAsia="ＭＳ 明朝" w:hAnsi="ＭＳ 明朝" w:cs="Times New Roman"/>
        </w:rPr>
      </w:pPr>
    </w:p>
    <w:p w14:paraId="1096F7C2"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6</w:t>
      </w:r>
      <w:r w:rsidRPr="009E4D00">
        <w:rPr>
          <w:rFonts w:ascii="Arial" w:eastAsia="ＭＳ ゴシック" w:hAnsi="Arial" w:cs="Arial"/>
        </w:rPr>
        <w:t>の現状＞</w:t>
      </w:r>
    </w:p>
    <w:p w14:paraId="0AAB763E" w14:textId="77777777" w:rsidR="009E4D00" w:rsidRPr="009E4D00" w:rsidRDefault="009E4D00" w:rsidP="009E4D00">
      <w:pPr>
        <w:rPr>
          <w:rFonts w:ascii="ＭＳ 明朝" w:eastAsia="ＭＳ 明朝" w:hAnsi="ＭＳ 明朝" w:cs="Times New Roman"/>
        </w:rPr>
      </w:pPr>
    </w:p>
    <w:p w14:paraId="6EE3D4CE" w14:textId="77777777" w:rsidR="009E4D00" w:rsidRPr="009E4D00" w:rsidRDefault="009E4D00" w:rsidP="009E4D00">
      <w:pPr>
        <w:spacing w:line="300" w:lineRule="auto"/>
        <w:rPr>
          <w:rFonts w:ascii="ＭＳ 明朝" w:eastAsia="ＭＳ 明朝" w:hAnsi="ＭＳ 明朝" w:cs="Times New Roman"/>
        </w:rPr>
      </w:pPr>
    </w:p>
    <w:p w14:paraId="3567CA17"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w:t>
      </w:r>
      <w:r w:rsidRPr="009E4D00">
        <w:rPr>
          <w:rFonts w:ascii="ＭＳ ゴシック" w:eastAsia="ＭＳ ゴシック" w:hAnsi="ＭＳ ゴシック" w:cs="Arial"/>
          <w:kern w:val="0"/>
        </w:rPr>
        <w:t>区分</w:t>
      </w:r>
      <w:r w:rsidRPr="009E4D00">
        <w:rPr>
          <w:rFonts w:ascii="Arial" w:eastAsia="ＭＳ ゴシック" w:hAnsi="Arial" w:cs="Arial"/>
          <w:kern w:val="0"/>
        </w:rPr>
        <w:t xml:space="preserve">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-A-7</w:t>
      </w:r>
      <w:r w:rsidRPr="009E4D00">
        <w:rPr>
          <w:rFonts w:ascii="Arial" w:eastAsia="ＭＳ ゴシック" w:hAnsi="Arial" w:cs="Arial"/>
        </w:rPr>
        <w:t xml:space="preserve">　学習成果の獲得状況を量的・質的データを用いて測定する仕組みをもっている。</w:t>
      </w:r>
      <w:r w:rsidRPr="009E4D00">
        <w:rPr>
          <w:rFonts w:ascii="ＭＳ ゴシック" w:eastAsia="ＭＳ ゴシック" w:hAnsi="ＭＳ ゴシック" w:cs="Times New Roman" w:hint="eastAsia"/>
        </w:rPr>
        <w:t>］</w:t>
      </w:r>
    </w:p>
    <w:p w14:paraId="69C09385"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41E2A64" w14:textId="77777777" w:rsidTr="009C3029">
        <w:tc>
          <w:tcPr>
            <w:tcW w:w="567" w:type="dxa"/>
          </w:tcPr>
          <w:p w14:paraId="1BE833E1"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61AFB0E" w14:textId="77777777" w:rsidR="009E4D00" w:rsidRPr="009E4D00" w:rsidRDefault="009E4D00" w:rsidP="009E4D00">
            <w:pPr>
              <w:ind w:leftChars="10" w:left="22"/>
              <w:jc w:val="left"/>
              <w:rPr>
                <w:szCs w:val="24"/>
              </w:rPr>
            </w:pPr>
            <w:r w:rsidRPr="009E4D00">
              <w:rPr>
                <w:rFonts w:hint="eastAsia"/>
                <w:szCs w:val="21"/>
              </w:rPr>
              <w:t>GPA</w:t>
            </w:r>
            <w:r w:rsidRPr="009E4D00">
              <w:rPr>
                <w:rFonts w:hint="eastAsia"/>
                <w:szCs w:val="21"/>
              </w:rPr>
              <w:t>分布、単位取得率、学位取得率、資格試験や国家試験の合格率、学生の業績の集積（ポートフォリオ）、ルーブリック分布などを活用している。</w:t>
            </w:r>
          </w:p>
        </w:tc>
      </w:tr>
      <w:tr w:rsidR="009E4D00" w:rsidRPr="009E4D00" w14:paraId="3C4B7424" w14:textId="77777777" w:rsidTr="009C3029">
        <w:tc>
          <w:tcPr>
            <w:tcW w:w="567" w:type="dxa"/>
          </w:tcPr>
          <w:p w14:paraId="544D242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2E70E69A" w14:textId="77777777" w:rsidR="009E4D00" w:rsidRPr="009E4D00" w:rsidRDefault="009E4D00" w:rsidP="009E4D00">
            <w:pPr>
              <w:jc w:val="left"/>
              <w:rPr>
                <w:szCs w:val="24"/>
              </w:rPr>
            </w:pPr>
            <w:r w:rsidRPr="009E4D00">
              <w:rPr>
                <w:rFonts w:hint="eastAsia"/>
                <w:szCs w:val="21"/>
              </w:rPr>
              <w:t>学生調査や学生による自己評価、同窓生への調査、インターンシップや留学などへの参加率、大学編入学率、在籍率、卒業率、就職率などを活用している。</w:t>
            </w:r>
          </w:p>
        </w:tc>
      </w:tr>
      <w:tr w:rsidR="009E4D00" w:rsidRPr="009E4D00" w14:paraId="1E9EB9D9" w14:textId="77777777" w:rsidTr="009C3029">
        <w:tc>
          <w:tcPr>
            <w:tcW w:w="567" w:type="dxa"/>
          </w:tcPr>
          <w:p w14:paraId="35B36CE2"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3F64F1D8" w14:textId="77777777" w:rsidR="009E4D00" w:rsidRPr="009E4D00" w:rsidRDefault="009E4D00" w:rsidP="009E4D00">
            <w:pPr>
              <w:ind w:leftChars="10" w:left="22"/>
              <w:jc w:val="left"/>
              <w:rPr>
                <w:szCs w:val="24"/>
              </w:rPr>
            </w:pPr>
            <w:r w:rsidRPr="009E4D00">
              <w:rPr>
                <w:rFonts w:hint="eastAsia"/>
                <w:szCs w:val="21"/>
              </w:rPr>
              <w:t>学習成果を量的・質的データに基づき評価し、公表している。</w:t>
            </w:r>
          </w:p>
        </w:tc>
      </w:tr>
    </w:tbl>
    <w:p w14:paraId="4A4C6D28" w14:textId="77777777" w:rsidR="009E4D00" w:rsidRPr="009E4D00" w:rsidRDefault="009E4D00" w:rsidP="009E4D00">
      <w:pPr>
        <w:rPr>
          <w:rFonts w:eastAsia="ＭＳ 明朝" w:cs="Times New Roman"/>
        </w:rPr>
      </w:pPr>
    </w:p>
    <w:p w14:paraId="710481A1"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7</w:t>
      </w:r>
      <w:r w:rsidRPr="009E4D00">
        <w:rPr>
          <w:rFonts w:ascii="Arial" w:eastAsia="ＭＳ ゴシック" w:hAnsi="Arial" w:cs="Arial"/>
        </w:rPr>
        <w:t>の現状＞</w:t>
      </w:r>
    </w:p>
    <w:p w14:paraId="54EDDF1E" w14:textId="77777777" w:rsidR="009E4D00" w:rsidRPr="009E4D00" w:rsidRDefault="009E4D00" w:rsidP="009E4D00">
      <w:pPr>
        <w:rPr>
          <w:rFonts w:eastAsia="ＭＳ 明朝" w:cs="Times New Roman"/>
        </w:rPr>
      </w:pPr>
    </w:p>
    <w:p w14:paraId="449575D0" w14:textId="77777777" w:rsidR="009E4D00" w:rsidRPr="009E4D00" w:rsidRDefault="009E4D00" w:rsidP="009E4D00">
      <w:pPr>
        <w:spacing w:line="300" w:lineRule="auto"/>
        <w:rPr>
          <w:rFonts w:eastAsia="ＭＳ 明朝" w:cs="Times New Roman"/>
        </w:rPr>
      </w:pPr>
    </w:p>
    <w:p w14:paraId="34D58654"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w:t>
      </w:r>
      <w:r w:rsidRPr="009E4D00">
        <w:rPr>
          <w:rFonts w:ascii="Arial" w:eastAsia="ＭＳ ゴシック" w:hAnsi="Arial" w:cs="Arial" w:hint="eastAsia"/>
        </w:rPr>
        <w:t>8</w:t>
      </w:r>
      <w:r w:rsidRPr="009E4D00">
        <w:rPr>
          <w:rFonts w:eastAsia="ＭＳ ゴシック" w:cs="Arial" w:hint="eastAsia"/>
        </w:rPr>
        <w:t xml:space="preserve">　</w:t>
      </w:r>
      <w:r w:rsidRPr="009E4D00">
        <w:rPr>
          <w:rFonts w:ascii="ＭＳ ゴシック" w:eastAsia="ＭＳ ゴシック" w:hAnsi="ＭＳ ゴシック" w:cs="Times New Roman" w:hint="eastAsia"/>
        </w:rPr>
        <w:t>学生の卒業後評価への取り組みを行っている。］</w:t>
      </w:r>
    </w:p>
    <w:p w14:paraId="7E8F0F37"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D79A26B" w14:textId="77777777" w:rsidTr="009C3029">
        <w:tc>
          <w:tcPr>
            <w:tcW w:w="567" w:type="dxa"/>
          </w:tcPr>
          <w:p w14:paraId="5147B4D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6F20369" w14:textId="77777777" w:rsidR="009E4D00" w:rsidRPr="009E4D00" w:rsidRDefault="009E4D00" w:rsidP="009E4D00">
            <w:pPr>
              <w:ind w:leftChars="10" w:left="22"/>
              <w:jc w:val="left"/>
              <w:rPr>
                <w:szCs w:val="24"/>
              </w:rPr>
            </w:pPr>
            <w:r w:rsidRPr="009E4D00">
              <w:rPr>
                <w:rFonts w:hint="eastAsia"/>
                <w:szCs w:val="21"/>
              </w:rPr>
              <w:t>卒業生の進路先からの評価を聴取している。</w:t>
            </w:r>
          </w:p>
        </w:tc>
      </w:tr>
      <w:tr w:rsidR="009E4D00" w:rsidRPr="009E4D00" w14:paraId="7B5E4FEE" w14:textId="77777777" w:rsidTr="009C3029">
        <w:tc>
          <w:tcPr>
            <w:tcW w:w="567" w:type="dxa"/>
          </w:tcPr>
          <w:p w14:paraId="4E58C37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3E4F1826" w14:textId="77777777" w:rsidR="009E4D00" w:rsidRPr="009E4D00" w:rsidRDefault="009E4D00" w:rsidP="009E4D00">
            <w:pPr>
              <w:jc w:val="left"/>
              <w:rPr>
                <w:szCs w:val="24"/>
              </w:rPr>
            </w:pPr>
            <w:r w:rsidRPr="009E4D00">
              <w:rPr>
                <w:rFonts w:hint="eastAsia"/>
                <w:szCs w:val="21"/>
              </w:rPr>
              <w:t>聴取した結果を学習成果の点検に活用している。</w:t>
            </w:r>
          </w:p>
        </w:tc>
      </w:tr>
    </w:tbl>
    <w:p w14:paraId="6C2D4D67" w14:textId="77777777" w:rsidR="009E4D00" w:rsidRPr="009E4D00" w:rsidRDefault="009E4D00" w:rsidP="009E4D00">
      <w:pPr>
        <w:rPr>
          <w:rFonts w:ascii="ＭＳ 明朝" w:eastAsia="ＭＳ 明朝" w:hAnsi="ＭＳ 明朝" w:cs="Times New Roman"/>
        </w:rPr>
      </w:pPr>
    </w:p>
    <w:p w14:paraId="20FF50A5"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8</w:t>
      </w:r>
      <w:r w:rsidRPr="009E4D00">
        <w:rPr>
          <w:rFonts w:ascii="Arial" w:eastAsia="ＭＳ ゴシック" w:hAnsi="Arial" w:cs="Arial"/>
        </w:rPr>
        <w:t>の現状＞</w:t>
      </w:r>
    </w:p>
    <w:p w14:paraId="7DC596E4" w14:textId="77777777" w:rsidR="009E4D00" w:rsidRPr="009E4D00" w:rsidRDefault="009E4D00" w:rsidP="009E4D00">
      <w:pPr>
        <w:rPr>
          <w:rFonts w:ascii="ＭＳ 明朝" w:eastAsia="ＭＳ 明朝" w:hAnsi="ＭＳ 明朝" w:cs="Times New Roman"/>
        </w:rPr>
      </w:pPr>
    </w:p>
    <w:p w14:paraId="203A9793" w14:textId="77777777" w:rsidR="009E4D00" w:rsidRPr="009E4D00" w:rsidRDefault="009E4D00" w:rsidP="009E4D00">
      <w:pPr>
        <w:rPr>
          <w:rFonts w:ascii="ＭＳ 明朝" w:eastAsia="ＭＳ 明朝" w:hAnsi="ＭＳ 明朝" w:cs="Arial"/>
          <w:kern w:val="0"/>
        </w:rPr>
      </w:pPr>
    </w:p>
    <w:p w14:paraId="02D5A7DD" w14:textId="77777777" w:rsidR="009E4D00" w:rsidRPr="009E4D00" w:rsidRDefault="009E4D00" w:rsidP="009E4D00">
      <w:pPr>
        <w:rPr>
          <w:rFonts w:ascii="ＭＳ 明朝" w:eastAsia="ＭＳ 明朝" w:hAnsi="ＭＳ 明朝" w:cs="Arial"/>
          <w:kern w:val="0"/>
        </w:rPr>
      </w:pPr>
    </w:p>
    <w:p w14:paraId="59958B5F"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-A </w:t>
      </w:r>
      <w:r w:rsidRPr="009E4D00">
        <w:rPr>
          <w:rFonts w:ascii="Arial" w:eastAsia="ＭＳ ゴシック" w:hAnsi="Arial" w:cs="Arial"/>
        </w:rPr>
        <w:t>教育課程の課題＞</w:t>
      </w:r>
    </w:p>
    <w:p w14:paraId="59109D4B" w14:textId="77777777" w:rsidR="009E4D00" w:rsidRPr="009E4D00" w:rsidRDefault="009E4D00" w:rsidP="009E4D00">
      <w:pPr>
        <w:rPr>
          <w:rFonts w:eastAsia="ＭＳ 明朝" w:cs="Times New Roman"/>
        </w:rPr>
      </w:pPr>
    </w:p>
    <w:p w14:paraId="6D6F38A9" w14:textId="77777777" w:rsidR="009E4D00" w:rsidRPr="009E4D00" w:rsidRDefault="009E4D00" w:rsidP="009E4D00">
      <w:pPr>
        <w:rPr>
          <w:rFonts w:eastAsia="ＭＳ 明朝" w:cs="Times New Roman"/>
        </w:rPr>
      </w:pPr>
    </w:p>
    <w:p w14:paraId="5EDD933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-A </w:t>
      </w:r>
      <w:r w:rsidRPr="009E4D00">
        <w:rPr>
          <w:rFonts w:ascii="Arial" w:eastAsia="ＭＳ ゴシック" w:hAnsi="Arial" w:cs="Arial"/>
        </w:rPr>
        <w:t>教育課程の特記事項＞</w:t>
      </w:r>
    </w:p>
    <w:p w14:paraId="7566A86F" w14:textId="77777777" w:rsidR="009E4D00" w:rsidRPr="009E4D00" w:rsidRDefault="009E4D00" w:rsidP="009E4D00">
      <w:pPr>
        <w:rPr>
          <w:rFonts w:eastAsia="ＭＳ 明朝" w:cs="Times New Roman"/>
        </w:rPr>
      </w:pPr>
    </w:p>
    <w:p w14:paraId="7E588E46" w14:textId="77777777" w:rsidR="009E4D00" w:rsidRPr="009E4D00" w:rsidRDefault="009E4D00" w:rsidP="009E4D00">
      <w:pPr>
        <w:rPr>
          <w:rFonts w:ascii="Arial" w:eastAsia="ＭＳ 明朝" w:hAnsi="Arial" w:cs="Arial"/>
          <w:kern w:val="0"/>
        </w:rPr>
      </w:pPr>
    </w:p>
    <w:p w14:paraId="26571F9F" w14:textId="77777777" w:rsidR="009E4D00" w:rsidRPr="009E4D00" w:rsidRDefault="009E4D00" w:rsidP="009E4D00">
      <w:pPr>
        <w:rPr>
          <w:rFonts w:ascii="Arial" w:eastAsia="ＭＳ 明朝" w:hAnsi="Arial" w:cs="Arial"/>
          <w:kern w:val="0"/>
        </w:rPr>
      </w:pPr>
    </w:p>
    <w:p w14:paraId="7764EAE7"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557" w:name="_Toc263234971"/>
      <w:bookmarkStart w:id="558" w:name="_Toc264386255"/>
      <w:bookmarkStart w:id="559" w:name="_Toc264386786"/>
      <w:bookmarkStart w:id="560" w:name="_Toc265243324"/>
      <w:bookmarkStart w:id="561" w:name="_Toc265243729"/>
      <w:bookmarkStart w:id="562" w:name="_Toc265601104"/>
      <w:bookmarkStart w:id="563" w:name="_Toc269914242"/>
      <w:bookmarkStart w:id="564" w:name="_Toc271725302"/>
      <w:bookmarkStart w:id="565" w:name="_Toc271727355"/>
      <w:bookmarkStart w:id="566" w:name="_Toc329346567"/>
      <w:bookmarkStart w:id="567" w:name="_Toc329347794"/>
      <w:bookmarkStart w:id="568" w:name="_Toc330905951"/>
      <w:bookmarkStart w:id="569" w:name="_Toc331082331"/>
      <w:bookmarkStart w:id="570" w:name="_Toc358735689"/>
      <w:bookmarkStart w:id="571" w:name="_Toc359402017"/>
      <w:bookmarkStart w:id="572" w:name="_Toc362612591"/>
      <w:bookmarkStart w:id="573" w:name="_Toc362612717"/>
      <w:bookmarkStart w:id="574" w:name="_Toc392840543"/>
      <w:bookmarkStart w:id="575" w:name="_Toc478933433"/>
      <w:bookmarkStart w:id="576" w:name="_Toc483484421"/>
      <w:bookmarkStart w:id="577" w:name="_Toc483822420"/>
      <w:bookmarkStart w:id="578" w:name="_Toc483827780"/>
      <w:bookmarkStart w:id="579" w:name="_Toc484730007"/>
      <w:bookmarkStart w:id="580" w:name="_Toc487464396"/>
      <w:bookmarkStart w:id="581" w:name="_Toc488410575"/>
      <w:bookmarkStart w:id="582" w:name="_Toc514842777"/>
      <w:bookmarkStart w:id="583" w:name="_Toc12009682"/>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Ⅱ</w:t>
      </w:r>
      <w:r w:rsidRPr="009E4D00">
        <w:rPr>
          <w:rFonts w:ascii="Arial" w:eastAsia="ＭＳ ゴシック" w:hAnsi="Arial" w:cs="Arial"/>
          <w:sz w:val="24"/>
          <w:szCs w:val="24"/>
        </w:rPr>
        <w:t xml:space="preserve">-B </w:t>
      </w:r>
      <w:r w:rsidRPr="009E4D00">
        <w:rPr>
          <w:rFonts w:ascii="Arial" w:eastAsia="ＭＳ ゴシック" w:hAnsi="Arial" w:cs="Arial"/>
          <w:sz w:val="24"/>
          <w:szCs w:val="24"/>
        </w:rPr>
        <w:t>学生支援</w:t>
      </w:r>
      <w:r w:rsidRPr="009E4D00">
        <w:rPr>
          <w:rFonts w:ascii="ＭＳ ゴシック" w:eastAsia="ＭＳ ゴシック" w:hAnsi="ＭＳ ゴシック" w:cs="Times New Roman"/>
          <w:sz w:val="24"/>
          <w:szCs w:val="24"/>
        </w:rPr>
        <w:t>］</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75949F71" w14:textId="77777777" w:rsidR="009E4D00" w:rsidRPr="009E4D00" w:rsidRDefault="009E4D00" w:rsidP="009E4D00">
      <w:pPr>
        <w:rPr>
          <w:rFonts w:ascii="ＭＳ ゴシック" w:eastAsia="ＭＳ 明朝" w:hAnsi="ＭＳ ゴシック" w:cs="Times New Roman"/>
          <w:kern w:val="0"/>
        </w:rPr>
      </w:pPr>
      <w:bookmarkStart w:id="584" w:name="_Toc260406353"/>
      <w:bookmarkStart w:id="585" w:name="_Toc260409346"/>
      <w:bookmarkStart w:id="586" w:name="_Toc263234974"/>
      <w:bookmarkStart w:id="587" w:name="_Toc264386258"/>
      <w:bookmarkStart w:id="588" w:name="_Toc264386789"/>
      <w:bookmarkStart w:id="589" w:name="_Toc265243327"/>
      <w:bookmarkStart w:id="590" w:name="_Toc265243732"/>
      <w:bookmarkStart w:id="591" w:name="_Toc265601107"/>
      <w:bookmarkStart w:id="592" w:name="_Toc269914245"/>
      <w:bookmarkStart w:id="593" w:name="_Toc271725305"/>
      <w:bookmarkStart w:id="594" w:name="_Toc271727358"/>
      <w:bookmarkStart w:id="595" w:name="_Toc329346570"/>
      <w:bookmarkStart w:id="596" w:name="_Toc329347797"/>
      <w:bookmarkStart w:id="597" w:name="_Toc330905954"/>
      <w:bookmarkStart w:id="598" w:name="_Toc331082334"/>
      <w:bookmarkStart w:id="599" w:name="_Toc358735692"/>
      <w:bookmarkStart w:id="600" w:name="_Toc359402020"/>
      <w:bookmarkStart w:id="601" w:name="_Toc362612594"/>
      <w:bookmarkStart w:id="602" w:name="_Toc362612720"/>
      <w:bookmarkStart w:id="603" w:name="_Toc392840544"/>
    </w:p>
    <w:p w14:paraId="61B5B83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136A2F04" w14:textId="77777777" w:rsidR="009E4D00" w:rsidRPr="009E4D00" w:rsidRDefault="009E4D00" w:rsidP="009E4D00">
      <w:pPr>
        <w:rPr>
          <w:rFonts w:ascii="ＭＳ ゴシック" w:eastAsia="ＭＳ 明朝" w:hAnsi="ＭＳ ゴシック" w:cs="Times New Roman"/>
          <w:kern w:val="0"/>
        </w:rPr>
      </w:pPr>
    </w:p>
    <w:p w14:paraId="6B9A7608" w14:textId="77777777" w:rsidR="009E4D00" w:rsidRPr="009E4D00" w:rsidRDefault="009E4D00" w:rsidP="009E4D00">
      <w:pPr>
        <w:rPr>
          <w:rFonts w:ascii="ＭＳ ゴシック" w:eastAsia="ＭＳ 明朝" w:hAnsi="ＭＳ ゴシック" w:cs="Times New Roman"/>
          <w:kern w:val="0"/>
        </w:rPr>
      </w:pPr>
    </w:p>
    <w:p w14:paraId="1FAEF8FC"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-B-1</w:t>
      </w:r>
      <w:r w:rsidRPr="009E4D00">
        <w:rPr>
          <w:rFonts w:ascii="Arial" w:eastAsia="ＭＳ ゴシック" w:hAnsi="Arial" w:cs="Arial"/>
        </w:rPr>
        <w:t xml:space="preserve">　</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9E4D00">
        <w:rPr>
          <w:rFonts w:ascii="Arial" w:eastAsia="ＭＳ ゴシック" w:hAnsi="Arial" w:cs="Arial"/>
        </w:rPr>
        <w:t>学習成果の獲得に向けて教育資源を有効に活用している。</w:t>
      </w:r>
      <w:r w:rsidRPr="009E4D00">
        <w:rPr>
          <w:rFonts w:ascii="ＭＳ ゴシック" w:eastAsia="ＭＳ ゴシック" w:hAnsi="ＭＳ ゴシック" w:cs="Times New Roman" w:hint="eastAsia"/>
        </w:rPr>
        <w:t>］</w:t>
      </w:r>
      <w:bookmarkEnd w:id="603"/>
    </w:p>
    <w:p w14:paraId="16929A90"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CA0F5F1" w14:textId="77777777" w:rsidTr="009C3029">
        <w:tc>
          <w:tcPr>
            <w:tcW w:w="567" w:type="dxa"/>
          </w:tcPr>
          <w:p w14:paraId="114056F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6C53F9BF" w14:textId="77777777" w:rsidR="009E4D00" w:rsidRPr="009E4D00" w:rsidRDefault="009E4D00" w:rsidP="009E4D00">
            <w:pPr>
              <w:ind w:leftChars="10" w:left="351" w:hangingChars="147" w:hanging="329"/>
              <w:jc w:val="left"/>
              <w:rPr>
                <w:szCs w:val="24"/>
              </w:rPr>
            </w:pPr>
            <w:r w:rsidRPr="009E4D00">
              <w:rPr>
                <w:rFonts w:hint="eastAsia"/>
                <w:szCs w:val="21"/>
              </w:rPr>
              <w:t>教員は、学習成果の獲得に向けて責任を果たしている。</w:t>
            </w:r>
          </w:p>
        </w:tc>
      </w:tr>
      <w:tr w:rsidR="009E4D00" w:rsidRPr="009E4D00" w14:paraId="71812B58" w14:textId="77777777" w:rsidTr="009C3029">
        <w:tc>
          <w:tcPr>
            <w:tcW w:w="567" w:type="dxa"/>
          </w:tcPr>
          <w:p w14:paraId="76080B92" w14:textId="77777777" w:rsidR="009E4D00" w:rsidRPr="009E4D00" w:rsidRDefault="009E4D00" w:rsidP="009E4D00">
            <w:pPr>
              <w:ind w:leftChars="-54" w:left="-121" w:rightChars="-54" w:right="-121"/>
              <w:jc w:val="center"/>
              <w:rPr>
                <w:szCs w:val="24"/>
              </w:rPr>
            </w:pPr>
          </w:p>
        </w:tc>
        <w:tc>
          <w:tcPr>
            <w:tcW w:w="7994" w:type="dxa"/>
          </w:tcPr>
          <w:p w14:paraId="2DB0C4F8" w14:textId="77777777" w:rsidR="009E4D00" w:rsidRPr="009E4D00" w:rsidRDefault="009E4D00" w:rsidP="009E4D00">
            <w:pPr>
              <w:ind w:leftChars="10" w:left="351" w:hangingChars="147" w:hanging="329"/>
              <w:jc w:val="left"/>
              <w:rPr>
                <w:szCs w:val="21"/>
              </w:rPr>
            </w:pPr>
            <w:r w:rsidRPr="009E4D00">
              <w:rPr>
                <w:rFonts w:hint="eastAsia"/>
                <w:szCs w:val="21"/>
              </w:rPr>
              <w:t>①</w:t>
            </w:r>
            <w:r w:rsidRPr="009E4D00">
              <w:rPr>
                <w:rFonts w:hint="eastAsia"/>
                <w:szCs w:val="21"/>
              </w:rPr>
              <w:t xml:space="preserve"> </w:t>
            </w:r>
            <w:r w:rsidRPr="009E4D00">
              <w:rPr>
                <w:rFonts w:hint="eastAsia"/>
                <w:szCs w:val="21"/>
              </w:rPr>
              <w:t>シラバスに示した成績評価基準により学習成果の獲得状況を評価している。</w:t>
            </w:r>
          </w:p>
        </w:tc>
      </w:tr>
      <w:tr w:rsidR="009E4D00" w:rsidRPr="009E4D00" w14:paraId="255428F2" w14:textId="77777777" w:rsidTr="009C3029">
        <w:tc>
          <w:tcPr>
            <w:tcW w:w="567" w:type="dxa"/>
          </w:tcPr>
          <w:p w14:paraId="0368B33A" w14:textId="77777777" w:rsidR="009E4D00" w:rsidRPr="009E4D00" w:rsidRDefault="009E4D00" w:rsidP="009E4D00">
            <w:pPr>
              <w:ind w:leftChars="-54" w:left="-121" w:rightChars="-54" w:right="-121"/>
              <w:jc w:val="center"/>
              <w:rPr>
                <w:szCs w:val="24"/>
              </w:rPr>
            </w:pPr>
          </w:p>
        </w:tc>
        <w:tc>
          <w:tcPr>
            <w:tcW w:w="7994" w:type="dxa"/>
          </w:tcPr>
          <w:p w14:paraId="62B06D0B" w14:textId="77777777" w:rsidR="009E4D00" w:rsidRPr="009E4D00" w:rsidRDefault="009E4D00" w:rsidP="009E4D00">
            <w:pPr>
              <w:ind w:leftChars="10" w:left="351" w:hangingChars="147" w:hanging="329"/>
              <w:jc w:val="left"/>
              <w:rPr>
                <w:szCs w:val="21"/>
              </w:rPr>
            </w:pPr>
            <w:r w:rsidRPr="009E4D00">
              <w:rPr>
                <w:rFonts w:hint="eastAsia"/>
                <w:szCs w:val="21"/>
              </w:rPr>
              <w:t>②</w:t>
            </w:r>
            <w:r w:rsidRPr="009E4D00">
              <w:rPr>
                <w:rFonts w:hint="eastAsia"/>
                <w:szCs w:val="21"/>
              </w:rPr>
              <w:t xml:space="preserve"> </w:t>
            </w:r>
            <w:r w:rsidRPr="009E4D00">
              <w:rPr>
                <w:rFonts w:hint="eastAsia"/>
                <w:szCs w:val="21"/>
              </w:rPr>
              <w:t>学習成果の獲得状況を適切に把握している。</w:t>
            </w:r>
          </w:p>
        </w:tc>
      </w:tr>
      <w:tr w:rsidR="009E4D00" w:rsidRPr="009E4D00" w14:paraId="09B24361" w14:textId="77777777" w:rsidTr="009C3029">
        <w:tc>
          <w:tcPr>
            <w:tcW w:w="567" w:type="dxa"/>
          </w:tcPr>
          <w:p w14:paraId="28B39F9C" w14:textId="77777777" w:rsidR="009E4D00" w:rsidRPr="009E4D00" w:rsidRDefault="009E4D00" w:rsidP="009E4D00">
            <w:pPr>
              <w:ind w:leftChars="-54" w:left="-121" w:rightChars="-54" w:right="-121"/>
              <w:jc w:val="center"/>
              <w:rPr>
                <w:szCs w:val="24"/>
              </w:rPr>
            </w:pPr>
          </w:p>
        </w:tc>
        <w:tc>
          <w:tcPr>
            <w:tcW w:w="7994" w:type="dxa"/>
          </w:tcPr>
          <w:p w14:paraId="0DFEF965" w14:textId="77777777" w:rsidR="009E4D00" w:rsidRPr="009E4D00" w:rsidRDefault="009E4D00" w:rsidP="009E4D00">
            <w:pPr>
              <w:ind w:leftChars="10" w:left="351" w:hangingChars="147" w:hanging="329"/>
              <w:jc w:val="left"/>
              <w:rPr>
                <w:szCs w:val="21"/>
              </w:rPr>
            </w:pPr>
            <w:r w:rsidRPr="009E4D00">
              <w:rPr>
                <w:rFonts w:hint="eastAsia"/>
                <w:szCs w:val="21"/>
              </w:rPr>
              <w:t>③</w:t>
            </w:r>
            <w:r w:rsidRPr="009E4D00">
              <w:rPr>
                <w:rFonts w:hint="eastAsia"/>
                <w:szCs w:val="21"/>
              </w:rPr>
              <w:t xml:space="preserve"> </w:t>
            </w:r>
            <w:r w:rsidRPr="009E4D00">
              <w:rPr>
                <w:rFonts w:hint="eastAsia"/>
                <w:szCs w:val="21"/>
              </w:rPr>
              <w:t>学生による授業評価を定期的に受けて、授業改善に活用している。</w:t>
            </w:r>
          </w:p>
        </w:tc>
      </w:tr>
      <w:tr w:rsidR="009E4D00" w:rsidRPr="009E4D00" w14:paraId="72D2B659" w14:textId="77777777" w:rsidTr="009C3029">
        <w:tc>
          <w:tcPr>
            <w:tcW w:w="567" w:type="dxa"/>
          </w:tcPr>
          <w:p w14:paraId="16CF8FBF" w14:textId="77777777" w:rsidR="009E4D00" w:rsidRPr="009E4D00" w:rsidRDefault="009E4D00" w:rsidP="009E4D00">
            <w:pPr>
              <w:ind w:leftChars="-54" w:left="-121" w:rightChars="-54" w:right="-121"/>
              <w:jc w:val="center"/>
              <w:rPr>
                <w:szCs w:val="24"/>
              </w:rPr>
            </w:pPr>
          </w:p>
        </w:tc>
        <w:tc>
          <w:tcPr>
            <w:tcW w:w="7994" w:type="dxa"/>
          </w:tcPr>
          <w:p w14:paraId="33CA4C02" w14:textId="77777777" w:rsidR="009E4D00" w:rsidRPr="009E4D00" w:rsidRDefault="009E4D00" w:rsidP="009E4D00">
            <w:pPr>
              <w:ind w:leftChars="10" w:left="351" w:hangingChars="147" w:hanging="329"/>
              <w:jc w:val="left"/>
              <w:rPr>
                <w:szCs w:val="21"/>
              </w:rPr>
            </w:pPr>
            <w:r w:rsidRPr="009E4D00">
              <w:rPr>
                <w:rFonts w:hint="eastAsia"/>
                <w:szCs w:val="21"/>
              </w:rPr>
              <w:t>④</w:t>
            </w:r>
            <w:r w:rsidRPr="009E4D00">
              <w:rPr>
                <w:rFonts w:hint="eastAsia"/>
                <w:szCs w:val="21"/>
              </w:rPr>
              <w:t xml:space="preserve"> </w:t>
            </w:r>
            <w:r w:rsidRPr="009E4D00">
              <w:rPr>
                <w:rFonts w:hint="eastAsia"/>
                <w:szCs w:val="21"/>
              </w:rPr>
              <w:t>授業内容について授業担当者間での意思の疎通、協力・調整を図っている。</w:t>
            </w:r>
          </w:p>
        </w:tc>
      </w:tr>
      <w:tr w:rsidR="009E4D00" w:rsidRPr="009E4D00" w14:paraId="4C3B1F40" w14:textId="77777777" w:rsidTr="009C3029">
        <w:tc>
          <w:tcPr>
            <w:tcW w:w="567" w:type="dxa"/>
          </w:tcPr>
          <w:p w14:paraId="18AA7B6E" w14:textId="77777777" w:rsidR="009E4D00" w:rsidRPr="009E4D00" w:rsidRDefault="009E4D00" w:rsidP="009E4D00">
            <w:pPr>
              <w:ind w:leftChars="-54" w:left="-121" w:rightChars="-54" w:right="-121"/>
              <w:jc w:val="center"/>
              <w:rPr>
                <w:szCs w:val="24"/>
              </w:rPr>
            </w:pPr>
          </w:p>
        </w:tc>
        <w:tc>
          <w:tcPr>
            <w:tcW w:w="7994" w:type="dxa"/>
          </w:tcPr>
          <w:p w14:paraId="5F4DF19E" w14:textId="77777777" w:rsidR="009E4D00" w:rsidRPr="009E4D00" w:rsidRDefault="009E4D00" w:rsidP="009E4D00">
            <w:pPr>
              <w:ind w:leftChars="10" w:left="351" w:hangingChars="147" w:hanging="329"/>
              <w:jc w:val="left"/>
              <w:rPr>
                <w:szCs w:val="21"/>
              </w:rPr>
            </w:pPr>
            <w:r w:rsidRPr="009E4D00">
              <w:rPr>
                <w:rFonts w:hint="eastAsia"/>
                <w:szCs w:val="21"/>
              </w:rPr>
              <w:t>⑤</w:t>
            </w:r>
            <w:r w:rsidRPr="009E4D00">
              <w:rPr>
                <w:rFonts w:hint="eastAsia"/>
                <w:szCs w:val="21"/>
              </w:rPr>
              <w:t xml:space="preserve"> </w:t>
            </w:r>
            <w:r w:rsidRPr="009E4D00">
              <w:rPr>
                <w:rFonts w:hint="eastAsia"/>
                <w:szCs w:val="21"/>
              </w:rPr>
              <w:t>教育目的・目標の達成状況を把握・評価している。</w:t>
            </w:r>
          </w:p>
        </w:tc>
      </w:tr>
      <w:tr w:rsidR="009E4D00" w:rsidRPr="009E4D00" w14:paraId="6A3D5699" w14:textId="77777777" w:rsidTr="009C3029">
        <w:tc>
          <w:tcPr>
            <w:tcW w:w="567" w:type="dxa"/>
          </w:tcPr>
          <w:p w14:paraId="132AC6D3" w14:textId="77777777" w:rsidR="009E4D00" w:rsidRPr="009E4D00" w:rsidRDefault="009E4D00" w:rsidP="009E4D00">
            <w:pPr>
              <w:ind w:leftChars="-54" w:left="-121" w:rightChars="-54" w:right="-121"/>
              <w:jc w:val="center"/>
              <w:rPr>
                <w:szCs w:val="24"/>
              </w:rPr>
            </w:pPr>
          </w:p>
        </w:tc>
        <w:tc>
          <w:tcPr>
            <w:tcW w:w="7994" w:type="dxa"/>
          </w:tcPr>
          <w:p w14:paraId="6B1A47B2" w14:textId="77777777" w:rsidR="009E4D00" w:rsidRPr="009E4D00" w:rsidRDefault="009E4D00" w:rsidP="009E4D00">
            <w:pPr>
              <w:ind w:leftChars="10" w:left="351" w:hangingChars="147" w:hanging="329"/>
              <w:jc w:val="left"/>
              <w:rPr>
                <w:szCs w:val="21"/>
              </w:rPr>
            </w:pPr>
            <w:r w:rsidRPr="009E4D00">
              <w:rPr>
                <w:rFonts w:hint="eastAsia"/>
                <w:szCs w:val="21"/>
              </w:rPr>
              <w:t>⑥</w:t>
            </w:r>
            <w:r w:rsidRPr="009E4D00">
              <w:rPr>
                <w:rFonts w:hint="eastAsia"/>
                <w:szCs w:val="21"/>
              </w:rPr>
              <w:t xml:space="preserve"> </w:t>
            </w:r>
            <w:r w:rsidRPr="009E4D00">
              <w:rPr>
                <w:rFonts w:hint="eastAsia"/>
                <w:szCs w:val="21"/>
              </w:rPr>
              <w:t>学生に対して履修及び卒業に至る指導を行っている。</w:t>
            </w:r>
          </w:p>
        </w:tc>
      </w:tr>
      <w:tr w:rsidR="009E4D00" w:rsidRPr="009E4D00" w14:paraId="58EB52CC" w14:textId="77777777" w:rsidTr="009C3029">
        <w:tc>
          <w:tcPr>
            <w:tcW w:w="567" w:type="dxa"/>
          </w:tcPr>
          <w:p w14:paraId="4E300AD1"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241BC899" w14:textId="77777777" w:rsidR="009E4D00" w:rsidRPr="009E4D00" w:rsidRDefault="009E4D00" w:rsidP="009E4D00">
            <w:pPr>
              <w:jc w:val="left"/>
              <w:rPr>
                <w:szCs w:val="24"/>
              </w:rPr>
            </w:pPr>
            <w:r w:rsidRPr="009E4D00">
              <w:rPr>
                <w:rFonts w:hint="eastAsia"/>
                <w:szCs w:val="21"/>
              </w:rPr>
              <w:t>事務職員は、学習成果の獲得に向けて責任を果たしている。</w:t>
            </w:r>
          </w:p>
        </w:tc>
      </w:tr>
      <w:tr w:rsidR="009E4D00" w:rsidRPr="009E4D00" w14:paraId="7BF71B40" w14:textId="77777777" w:rsidTr="009C3029">
        <w:tc>
          <w:tcPr>
            <w:tcW w:w="567" w:type="dxa"/>
          </w:tcPr>
          <w:p w14:paraId="56D4454F" w14:textId="77777777" w:rsidR="009E4D00" w:rsidRPr="009E4D00" w:rsidRDefault="009E4D00" w:rsidP="009E4D00">
            <w:pPr>
              <w:ind w:leftChars="-54" w:left="-121" w:rightChars="-54" w:right="-121"/>
              <w:jc w:val="center"/>
              <w:rPr>
                <w:szCs w:val="24"/>
              </w:rPr>
            </w:pPr>
          </w:p>
        </w:tc>
        <w:tc>
          <w:tcPr>
            <w:tcW w:w="7994" w:type="dxa"/>
          </w:tcPr>
          <w:p w14:paraId="2873C270" w14:textId="77777777" w:rsidR="009E4D00" w:rsidRPr="009E4D00" w:rsidRDefault="009E4D00" w:rsidP="009E4D00">
            <w:pPr>
              <w:ind w:left="336"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所属部署の職務を通じて学習成果を認識して、学習成果の獲得に貢献している。</w:t>
            </w:r>
          </w:p>
        </w:tc>
      </w:tr>
      <w:tr w:rsidR="009E4D00" w:rsidRPr="009E4D00" w14:paraId="6F80CEA8" w14:textId="77777777" w:rsidTr="009C3029">
        <w:tc>
          <w:tcPr>
            <w:tcW w:w="567" w:type="dxa"/>
          </w:tcPr>
          <w:p w14:paraId="51DD5AEA" w14:textId="77777777" w:rsidR="009E4D00" w:rsidRPr="009E4D00" w:rsidRDefault="009E4D00" w:rsidP="009E4D00">
            <w:pPr>
              <w:ind w:leftChars="-54" w:left="-121" w:rightChars="-54" w:right="-121"/>
              <w:jc w:val="center"/>
              <w:rPr>
                <w:szCs w:val="24"/>
              </w:rPr>
            </w:pPr>
          </w:p>
        </w:tc>
        <w:tc>
          <w:tcPr>
            <w:tcW w:w="7994" w:type="dxa"/>
          </w:tcPr>
          <w:p w14:paraId="33F595CE" w14:textId="77777777" w:rsidR="009E4D00" w:rsidRPr="009E4D00" w:rsidRDefault="009E4D00" w:rsidP="009E4D00">
            <w:pPr>
              <w:ind w:left="336"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所属部署の職務を通じて教育目的・目標の達成状況を把握している。</w:t>
            </w:r>
          </w:p>
        </w:tc>
      </w:tr>
      <w:tr w:rsidR="009E4D00" w:rsidRPr="009E4D00" w14:paraId="4E88760B" w14:textId="77777777" w:rsidTr="009C3029">
        <w:tc>
          <w:tcPr>
            <w:tcW w:w="567" w:type="dxa"/>
          </w:tcPr>
          <w:p w14:paraId="3B850688" w14:textId="77777777" w:rsidR="009E4D00" w:rsidRPr="009E4D00" w:rsidRDefault="009E4D00" w:rsidP="009E4D00">
            <w:pPr>
              <w:ind w:leftChars="-54" w:left="-121" w:rightChars="-54" w:right="-121"/>
              <w:jc w:val="center"/>
              <w:rPr>
                <w:szCs w:val="24"/>
              </w:rPr>
            </w:pPr>
          </w:p>
        </w:tc>
        <w:tc>
          <w:tcPr>
            <w:tcW w:w="7994" w:type="dxa"/>
          </w:tcPr>
          <w:p w14:paraId="795860DA" w14:textId="77777777" w:rsidR="009E4D00" w:rsidRPr="009E4D00" w:rsidRDefault="009E4D00" w:rsidP="009E4D00">
            <w:pPr>
              <w:ind w:left="336"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所属部署の職務を通じて学生に対して履修及び卒業に至る支援を行っている。</w:t>
            </w:r>
          </w:p>
        </w:tc>
      </w:tr>
      <w:tr w:rsidR="009E4D00" w:rsidRPr="009E4D00" w14:paraId="69692E95" w14:textId="77777777" w:rsidTr="009C3029">
        <w:tc>
          <w:tcPr>
            <w:tcW w:w="567" w:type="dxa"/>
          </w:tcPr>
          <w:p w14:paraId="64255EBB" w14:textId="77777777" w:rsidR="009E4D00" w:rsidRPr="009E4D00" w:rsidRDefault="009E4D00" w:rsidP="009E4D00">
            <w:pPr>
              <w:ind w:leftChars="-54" w:left="-121" w:rightChars="-54" w:right="-121"/>
              <w:jc w:val="center"/>
              <w:rPr>
                <w:szCs w:val="24"/>
              </w:rPr>
            </w:pPr>
          </w:p>
        </w:tc>
        <w:tc>
          <w:tcPr>
            <w:tcW w:w="7994" w:type="dxa"/>
          </w:tcPr>
          <w:p w14:paraId="08B02ADE" w14:textId="77777777" w:rsidR="009E4D00" w:rsidRPr="009E4D00" w:rsidRDefault="009E4D00" w:rsidP="009E4D00">
            <w:pPr>
              <w:jc w:val="left"/>
              <w:rPr>
                <w:szCs w:val="21"/>
              </w:rPr>
            </w:pPr>
            <w:r w:rsidRPr="009E4D00">
              <w:rPr>
                <w:rFonts w:hint="eastAsia"/>
                <w:szCs w:val="21"/>
              </w:rPr>
              <w:t>④</w:t>
            </w:r>
            <w:r w:rsidRPr="009E4D00">
              <w:rPr>
                <w:rFonts w:hint="eastAsia"/>
                <w:szCs w:val="21"/>
              </w:rPr>
              <w:t xml:space="preserve"> </w:t>
            </w:r>
            <w:r w:rsidRPr="009E4D00">
              <w:rPr>
                <w:rFonts w:hint="eastAsia"/>
                <w:szCs w:val="21"/>
              </w:rPr>
              <w:t>学生の成績記録を規程に基づき適切に保管している。</w:t>
            </w:r>
          </w:p>
        </w:tc>
      </w:tr>
      <w:tr w:rsidR="009E4D00" w:rsidRPr="009E4D00" w14:paraId="071C1F01" w14:textId="77777777" w:rsidTr="009C3029">
        <w:tc>
          <w:tcPr>
            <w:tcW w:w="567" w:type="dxa"/>
          </w:tcPr>
          <w:p w14:paraId="032D033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70E11CD6" w14:textId="77777777" w:rsidR="009E4D00" w:rsidRPr="009E4D00" w:rsidRDefault="009E4D00" w:rsidP="009E4D00">
            <w:pPr>
              <w:jc w:val="left"/>
              <w:rPr>
                <w:szCs w:val="21"/>
              </w:rPr>
            </w:pPr>
            <w:r w:rsidRPr="009E4D00">
              <w:rPr>
                <w:rFonts w:hint="eastAsia"/>
                <w:szCs w:val="21"/>
              </w:rPr>
              <w:t>短期大学は、学習成果の獲得に向けて施設設備及び技術的資源を有効に活用している。</w:t>
            </w:r>
          </w:p>
        </w:tc>
      </w:tr>
      <w:tr w:rsidR="009E4D00" w:rsidRPr="009E4D00" w14:paraId="4B2F83E8" w14:textId="77777777" w:rsidTr="009C3029">
        <w:tc>
          <w:tcPr>
            <w:tcW w:w="567" w:type="dxa"/>
          </w:tcPr>
          <w:p w14:paraId="5CDE2B13" w14:textId="77777777" w:rsidR="009E4D00" w:rsidRPr="009E4D00" w:rsidRDefault="009E4D00" w:rsidP="009E4D00">
            <w:pPr>
              <w:ind w:leftChars="-54" w:left="-121" w:rightChars="-54" w:right="-121"/>
              <w:jc w:val="center"/>
              <w:rPr>
                <w:szCs w:val="24"/>
              </w:rPr>
            </w:pPr>
          </w:p>
        </w:tc>
        <w:tc>
          <w:tcPr>
            <w:tcW w:w="7994" w:type="dxa"/>
          </w:tcPr>
          <w:p w14:paraId="52275D34" w14:textId="77777777" w:rsidR="009E4D00" w:rsidRPr="009E4D00" w:rsidRDefault="009E4D00" w:rsidP="009E4D00">
            <w:pPr>
              <w:ind w:left="336"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図書館又は学習資源センター等の専門的職員は、学生の学習向上のために支援を行っている。</w:t>
            </w:r>
          </w:p>
        </w:tc>
      </w:tr>
      <w:tr w:rsidR="009E4D00" w:rsidRPr="009E4D00" w14:paraId="61323458" w14:textId="77777777" w:rsidTr="009C3029">
        <w:tc>
          <w:tcPr>
            <w:tcW w:w="567" w:type="dxa"/>
          </w:tcPr>
          <w:p w14:paraId="78E44A52" w14:textId="77777777" w:rsidR="009E4D00" w:rsidRPr="009E4D00" w:rsidRDefault="009E4D00" w:rsidP="009E4D00">
            <w:pPr>
              <w:ind w:leftChars="-54" w:left="-121" w:rightChars="-54" w:right="-121"/>
              <w:jc w:val="center"/>
              <w:rPr>
                <w:szCs w:val="24"/>
              </w:rPr>
            </w:pPr>
          </w:p>
        </w:tc>
        <w:tc>
          <w:tcPr>
            <w:tcW w:w="7994" w:type="dxa"/>
          </w:tcPr>
          <w:p w14:paraId="69043355" w14:textId="77777777" w:rsidR="009E4D00" w:rsidRPr="009E4D00" w:rsidRDefault="009E4D00" w:rsidP="009E4D00">
            <w:pPr>
              <w:ind w:left="336"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教職員は、図書館又は学習資源センター等の学生の利便性を向上させている。</w:t>
            </w:r>
          </w:p>
        </w:tc>
      </w:tr>
      <w:tr w:rsidR="009E4D00" w:rsidRPr="009E4D00" w14:paraId="660E2D6D" w14:textId="77777777" w:rsidTr="009C3029">
        <w:tc>
          <w:tcPr>
            <w:tcW w:w="567" w:type="dxa"/>
          </w:tcPr>
          <w:p w14:paraId="5E0F0675" w14:textId="77777777" w:rsidR="009E4D00" w:rsidRPr="009E4D00" w:rsidRDefault="009E4D00" w:rsidP="009E4D00">
            <w:pPr>
              <w:ind w:leftChars="-54" w:left="-121" w:rightChars="-54" w:right="-121"/>
              <w:jc w:val="center"/>
              <w:rPr>
                <w:szCs w:val="24"/>
              </w:rPr>
            </w:pPr>
          </w:p>
        </w:tc>
        <w:tc>
          <w:tcPr>
            <w:tcW w:w="7994" w:type="dxa"/>
          </w:tcPr>
          <w:p w14:paraId="0177A554" w14:textId="77777777" w:rsidR="009E4D00" w:rsidRPr="009E4D00" w:rsidRDefault="009E4D00" w:rsidP="009E4D00">
            <w:pPr>
              <w:jc w:val="left"/>
              <w:rPr>
                <w:szCs w:val="21"/>
              </w:rPr>
            </w:pPr>
            <w:r w:rsidRPr="009E4D00">
              <w:rPr>
                <w:rFonts w:hint="eastAsia"/>
                <w:szCs w:val="21"/>
              </w:rPr>
              <w:t>③</w:t>
            </w:r>
            <w:r w:rsidRPr="009E4D00">
              <w:rPr>
                <w:rFonts w:hint="eastAsia"/>
                <w:szCs w:val="21"/>
              </w:rPr>
              <w:t xml:space="preserve"> </w:t>
            </w:r>
            <w:r w:rsidRPr="009E4D00">
              <w:rPr>
                <w:rFonts w:hint="eastAsia"/>
                <w:szCs w:val="21"/>
              </w:rPr>
              <w:t>教職員は、学内のコンピュータを授業や大学運営に活用している。</w:t>
            </w:r>
          </w:p>
        </w:tc>
      </w:tr>
      <w:tr w:rsidR="009E4D00" w:rsidRPr="009E4D00" w14:paraId="26A7EA13" w14:textId="77777777" w:rsidTr="009C3029">
        <w:tc>
          <w:tcPr>
            <w:tcW w:w="567" w:type="dxa"/>
          </w:tcPr>
          <w:p w14:paraId="48F1AB5B" w14:textId="77777777" w:rsidR="009E4D00" w:rsidRPr="009E4D00" w:rsidRDefault="009E4D00" w:rsidP="009E4D00">
            <w:pPr>
              <w:ind w:leftChars="-54" w:left="-121" w:rightChars="-54" w:right="-121"/>
              <w:jc w:val="center"/>
              <w:rPr>
                <w:szCs w:val="24"/>
              </w:rPr>
            </w:pPr>
          </w:p>
        </w:tc>
        <w:tc>
          <w:tcPr>
            <w:tcW w:w="7994" w:type="dxa"/>
          </w:tcPr>
          <w:p w14:paraId="7A47918E" w14:textId="77777777" w:rsidR="009E4D00" w:rsidRPr="009E4D00" w:rsidRDefault="009E4D00" w:rsidP="009E4D00">
            <w:pPr>
              <w:ind w:left="336"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教職員は、学生による学内</w:t>
            </w:r>
            <w:r w:rsidRPr="009E4D00">
              <w:rPr>
                <w:rFonts w:hint="eastAsia"/>
                <w:szCs w:val="21"/>
              </w:rPr>
              <w:t>LAN</w:t>
            </w:r>
            <w:r w:rsidRPr="009E4D00">
              <w:rPr>
                <w:rFonts w:hint="eastAsia"/>
                <w:szCs w:val="21"/>
              </w:rPr>
              <w:t>及びコンピュータの利用を促進し</w:t>
            </w:r>
            <w:r w:rsidRPr="009E4D00">
              <w:rPr>
                <w:rFonts w:hint="eastAsia"/>
                <w:szCs w:val="24"/>
              </w:rPr>
              <w:t>、適切に活用し、管理し</w:t>
            </w:r>
            <w:r w:rsidRPr="009E4D00">
              <w:rPr>
                <w:rFonts w:hint="eastAsia"/>
                <w:szCs w:val="21"/>
              </w:rPr>
              <w:t>ている。</w:t>
            </w:r>
          </w:p>
        </w:tc>
      </w:tr>
      <w:tr w:rsidR="009E4D00" w:rsidRPr="009E4D00" w14:paraId="3190068D" w14:textId="77777777" w:rsidTr="009C3029">
        <w:tc>
          <w:tcPr>
            <w:tcW w:w="567" w:type="dxa"/>
          </w:tcPr>
          <w:p w14:paraId="12CBAD8D" w14:textId="77777777" w:rsidR="009E4D00" w:rsidRPr="009E4D00" w:rsidRDefault="009E4D00" w:rsidP="009E4D00">
            <w:pPr>
              <w:ind w:leftChars="-54" w:left="-121" w:rightChars="-54" w:right="-121"/>
              <w:jc w:val="center"/>
              <w:rPr>
                <w:szCs w:val="24"/>
              </w:rPr>
            </w:pPr>
          </w:p>
        </w:tc>
        <w:tc>
          <w:tcPr>
            <w:tcW w:w="7994" w:type="dxa"/>
          </w:tcPr>
          <w:p w14:paraId="2ACDBB1D" w14:textId="77777777" w:rsidR="009E4D00" w:rsidRPr="009E4D00" w:rsidRDefault="009E4D00" w:rsidP="009E4D00">
            <w:pPr>
              <w:ind w:left="336" w:hangingChars="150" w:hanging="336"/>
              <w:jc w:val="left"/>
              <w:rPr>
                <w:szCs w:val="21"/>
              </w:rPr>
            </w:pPr>
            <w:r w:rsidRPr="009E4D00">
              <w:rPr>
                <w:rFonts w:hint="eastAsia"/>
                <w:szCs w:val="21"/>
              </w:rPr>
              <w:t>⑤</w:t>
            </w:r>
            <w:r w:rsidRPr="009E4D00">
              <w:rPr>
                <w:rFonts w:hint="eastAsia"/>
                <w:szCs w:val="21"/>
              </w:rPr>
              <w:t xml:space="preserve"> </w:t>
            </w:r>
            <w:r w:rsidRPr="009E4D00">
              <w:rPr>
                <w:rFonts w:hint="eastAsia"/>
                <w:szCs w:val="21"/>
              </w:rPr>
              <w:t>教職員は、教育課程及び学生支援を充実させるために、コンピュータ利用技術の向上を図っている。</w:t>
            </w:r>
          </w:p>
        </w:tc>
      </w:tr>
    </w:tbl>
    <w:p w14:paraId="7D581FD8" w14:textId="77777777" w:rsidR="009E4D00" w:rsidRPr="009E4D00" w:rsidRDefault="009E4D00" w:rsidP="009E4D00">
      <w:pPr>
        <w:rPr>
          <w:rFonts w:ascii="ＭＳ 明朝" w:eastAsia="ＭＳ 明朝" w:hAnsi="ＭＳ 明朝" w:cs="Times New Roman"/>
        </w:rPr>
      </w:pPr>
    </w:p>
    <w:p w14:paraId="38CA8C64"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4D78B9F6" w14:textId="77777777" w:rsidR="009E4D00" w:rsidRPr="009E4D00" w:rsidRDefault="009E4D00" w:rsidP="009E4D00">
      <w:pPr>
        <w:rPr>
          <w:rFonts w:ascii="ＭＳ 明朝" w:eastAsia="ＭＳ 明朝" w:hAnsi="ＭＳ 明朝" w:cs="Times New Roman"/>
        </w:rPr>
      </w:pPr>
    </w:p>
    <w:p w14:paraId="2B82DFD8" w14:textId="77777777" w:rsidR="009E4D00" w:rsidRPr="009E4D00" w:rsidRDefault="009E4D00" w:rsidP="009E4D00">
      <w:pPr>
        <w:rPr>
          <w:rFonts w:ascii="ＭＳ 明朝" w:eastAsia="ＭＳ 明朝" w:hAnsi="ＭＳ 明朝" w:cs="Times New Roman"/>
        </w:rPr>
      </w:pPr>
    </w:p>
    <w:p w14:paraId="56D23443" w14:textId="77777777" w:rsidR="009E4D00" w:rsidRPr="009E4D00" w:rsidRDefault="009E4D00" w:rsidP="009E4D00">
      <w:pPr>
        <w:rPr>
          <w:rFonts w:ascii="ＭＳ ゴシック" w:eastAsia="ＭＳ ゴシック" w:hAnsi="ＭＳ ゴシック" w:cs="Times New Roman"/>
        </w:rPr>
      </w:pPr>
      <w:bookmarkStart w:id="604" w:name="_Toc260406354"/>
      <w:bookmarkStart w:id="605" w:name="_Toc260409347"/>
      <w:bookmarkStart w:id="606" w:name="_Toc263234975"/>
      <w:bookmarkStart w:id="607" w:name="_Toc264386259"/>
      <w:bookmarkStart w:id="608" w:name="_Toc264386790"/>
      <w:bookmarkStart w:id="609" w:name="_Toc265243328"/>
      <w:bookmarkStart w:id="610" w:name="_Toc265243733"/>
      <w:bookmarkStart w:id="611" w:name="_Toc265601108"/>
      <w:bookmarkStart w:id="612" w:name="_Toc269914246"/>
      <w:bookmarkStart w:id="613" w:name="_Toc271725306"/>
      <w:bookmarkStart w:id="614" w:name="_Toc271727359"/>
      <w:bookmarkStart w:id="615" w:name="_Toc329346571"/>
      <w:bookmarkStart w:id="616" w:name="_Toc329347798"/>
      <w:bookmarkStart w:id="617" w:name="_Toc330905955"/>
      <w:bookmarkStart w:id="618" w:name="_Toc331082335"/>
      <w:bookmarkStart w:id="619" w:name="_Toc358735693"/>
      <w:bookmarkStart w:id="620" w:name="_Toc359402021"/>
      <w:bookmarkStart w:id="621" w:name="_Toc362612595"/>
      <w:bookmarkStart w:id="622" w:name="_Toc362612721"/>
      <w:bookmarkStart w:id="623" w:name="_Toc392840545"/>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-B-2</w:t>
      </w:r>
      <w:r w:rsidRPr="009E4D00">
        <w:rPr>
          <w:rFonts w:ascii="Arial" w:eastAsia="ＭＳ ゴシック" w:hAnsi="Arial" w:cs="Arial"/>
        </w:rPr>
        <w:t xml:space="preserve">　</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9E4D00">
        <w:rPr>
          <w:rFonts w:ascii="Arial" w:eastAsia="ＭＳ ゴシック" w:hAnsi="Arial" w:cs="Arial"/>
        </w:rPr>
        <w:t>学習成果の獲得に向けて学習支援を組織的に行っている。</w:t>
      </w:r>
      <w:r w:rsidRPr="009E4D00">
        <w:rPr>
          <w:rFonts w:ascii="ＭＳ ゴシック" w:eastAsia="ＭＳ ゴシック" w:hAnsi="ＭＳ ゴシック" w:cs="Times New Roman" w:hint="eastAsia"/>
        </w:rPr>
        <w:t>］</w:t>
      </w:r>
      <w:bookmarkEnd w:id="623"/>
    </w:p>
    <w:p w14:paraId="592BE387"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lastRenderedPageBreak/>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7"/>
      </w:tblGrid>
      <w:tr w:rsidR="009E4D00" w:rsidRPr="009E4D00" w14:paraId="22246E83" w14:textId="77777777" w:rsidTr="009C3029">
        <w:tc>
          <w:tcPr>
            <w:tcW w:w="567" w:type="dxa"/>
          </w:tcPr>
          <w:p w14:paraId="03C48F2F" w14:textId="77777777" w:rsidR="009E4D00" w:rsidRPr="009E4D00" w:rsidRDefault="009E4D00" w:rsidP="009E4D00">
            <w:pPr>
              <w:ind w:leftChars="-54" w:left="-121" w:rightChars="-64" w:right="-143"/>
              <w:jc w:val="center"/>
              <w:rPr>
                <w:szCs w:val="24"/>
              </w:rPr>
            </w:pPr>
            <w:r w:rsidRPr="009E4D00">
              <w:rPr>
                <w:szCs w:val="24"/>
              </w:rPr>
              <w:t>（</w:t>
            </w:r>
            <w:r w:rsidRPr="009E4D00">
              <w:rPr>
                <w:szCs w:val="24"/>
              </w:rPr>
              <w:t>1</w:t>
            </w:r>
            <w:r w:rsidRPr="009E4D00">
              <w:rPr>
                <w:szCs w:val="24"/>
              </w:rPr>
              <w:t>）</w:t>
            </w:r>
          </w:p>
        </w:tc>
        <w:tc>
          <w:tcPr>
            <w:tcW w:w="7937" w:type="dxa"/>
          </w:tcPr>
          <w:p w14:paraId="26B5A916" w14:textId="77777777" w:rsidR="009E4D00" w:rsidRPr="009E4D00" w:rsidRDefault="009E4D00" w:rsidP="009E4D00">
            <w:pPr>
              <w:ind w:leftChars="10" w:left="22"/>
              <w:jc w:val="left"/>
              <w:rPr>
                <w:szCs w:val="24"/>
              </w:rPr>
            </w:pPr>
            <w:r w:rsidRPr="009E4D00">
              <w:rPr>
                <w:rFonts w:hint="eastAsia"/>
                <w:szCs w:val="21"/>
              </w:rPr>
              <w:t>入学手続者に対し入学までに授業や学生生活についての情報を提供している。</w:t>
            </w:r>
          </w:p>
        </w:tc>
      </w:tr>
      <w:tr w:rsidR="009E4D00" w:rsidRPr="009E4D00" w14:paraId="183AED1E" w14:textId="77777777" w:rsidTr="009C3029">
        <w:tc>
          <w:tcPr>
            <w:tcW w:w="567" w:type="dxa"/>
          </w:tcPr>
          <w:p w14:paraId="6AB04FE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37" w:type="dxa"/>
          </w:tcPr>
          <w:p w14:paraId="08F77472" w14:textId="77777777" w:rsidR="009E4D00" w:rsidRPr="009E4D00" w:rsidRDefault="009E4D00" w:rsidP="009E4D00">
            <w:pPr>
              <w:jc w:val="left"/>
              <w:rPr>
                <w:szCs w:val="24"/>
              </w:rPr>
            </w:pPr>
            <w:r w:rsidRPr="009E4D00">
              <w:rPr>
                <w:rFonts w:hint="eastAsia"/>
                <w:szCs w:val="21"/>
              </w:rPr>
              <w:t>入学者に対し学習、学生生活のためのオリエンテーション等を行っている。</w:t>
            </w:r>
          </w:p>
        </w:tc>
      </w:tr>
      <w:tr w:rsidR="009E4D00" w:rsidRPr="009E4D00" w14:paraId="5236ECA9" w14:textId="77777777" w:rsidTr="009C3029">
        <w:tc>
          <w:tcPr>
            <w:tcW w:w="567" w:type="dxa"/>
          </w:tcPr>
          <w:p w14:paraId="27A7581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37" w:type="dxa"/>
          </w:tcPr>
          <w:p w14:paraId="59EC1D8F" w14:textId="77777777" w:rsidR="009E4D00" w:rsidRPr="009E4D00" w:rsidRDefault="009E4D00" w:rsidP="009E4D00">
            <w:pPr>
              <w:ind w:left="-2"/>
              <w:jc w:val="left"/>
              <w:rPr>
                <w:szCs w:val="24"/>
              </w:rPr>
            </w:pPr>
            <w:r w:rsidRPr="009E4D00">
              <w:rPr>
                <w:rFonts w:hint="eastAsia"/>
                <w:szCs w:val="21"/>
              </w:rPr>
              <w:t>学習の動機付けに焦点を合わせた学習の方法や科目の選択のためのガイダンス等を行っている。</w:t>
            </w:r>
          </w:p>
        </w:tc>
      </w:tr>
      <w:tr w:rsidR="009E4D00" w:rsidRPr="009E4D00" w14:paraId="1DBFAAFA" w14:textId="77777777" w:rsidTr="009C3029">
        <w:tc>
          <w:tcPr>
            <w:tcW w:w="567" w:type="dxa"/>
          </w:tcPr>
          <w:p w14:paraId="2021F6F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37" w:type="dxa"/>
          </w:tcPr>
          <w:p w14:paraId="520B7CCD" w14:textId="77777777" w:rsidR="009E4D00" w:rsidRPr="009E4D00" w:rsidRDefault="009E4D00" w:rsidP="009E4D00">
            <w:pPr>
              <w:ind w:left="-2"/>
              <w:jc w:val="left"/>
              <w:rPr>
                <w:szCs w:val="24"/>
              </w:rPr>
            </w:pPr>
            <w:r w:rsidRPr="009E4D00">
              <w:rPr>
                <w:rFonts w:hint="eastAsia"/>
                <w:szCs w:val="21"/>
              </w:rPr>
              <w:t>学生便覧等、学習支援のための印刷物（ウェブサイトを含む）を発行している。</w:t>
            </w:r>
          </w:p>
        </w:tc>
      </w:tr>
      <w:tr w:rsidR="009E4D00" w:rsidRPr="009E4D00" w14:paraId="07EAC56F" w14:textId="77777777" w:rsidTr="009C3029">
        <w:tc>
          <w:tcPr>
            <w:tcW w:w="567" w:type="dxa"/>
          </w:tcPr>
          <w:p w14:paraId="5D0EFEE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37" w:type="dxa"/>
          </w:tcPr>
          <w:p w14:paraId="2354D136" w14:textId="77777777" w:rsidR="009E4D00" w:rsidRPr="009E4D00" w:rsidRDefault="009E4D00" w:rsidP="009E4D00">
            <w:pPr>
              <w:ind w:left="-2"/>
              <w:jc w:val="left"/>
              <w:rPr>
                <w:szCs w:val="24"/>
              </w:rPr>
            </w:pPr>
            <w:r w:rsidRPr="009E4D00">
              <w:rPr>
                <w:rFonts w:hint="eastAsia"/>
                <w:szCs w:val="21"/>
              </w:rPr>
              <w:t>基礎学力が不足する学生に対し補習授業等を行っている。</w:t>
            </w:r>
          </w:p>
        </w:tc>
      </w:tr>
      <w:tr w:rsidR="009E4D00" w:rsidRPr="009E4D00" w14:paraId="046D582A" w14:textId="77777777" w:rsidTr="009C3029">
        <w:tc>
          <w:tcPr>
            <w:tcW w:w="567" w:type="dxa"/>
          </w:tcPr>
          <w:p w14:paraId="54A4EB5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37" w:type="dxa"/>
          </w:tcPr>
          <w:p w14:paraId="55E67041" w14:textId="77777777" w:rsidR="009E4D00" w:rsidRPr="009E4D00" w:rsidRDefault="009E4D00" w:rsidP="009E4D00">
            <w:pPr>
              <w:ind w:left="-2"/>
              <w:jc w:val="left"/>
              <w:rPr>
                <w:szCs w:val="24"/>
              </w:rPr>
            </w:pPr>
            <w:r w:rsidRPr="009E4D00">
              <w:rPr>
                <w:rFonts w:hint="eastAsia"/>
                <w:szCs w:val="21"/>
              </w:rPr>
              <w:t>学習上の悩みなどの相談にのり、適切な指導助言を行う体制を整備している。</w:t>
            </w:r>
          </w:p>
        </w:tc>
      </w:tr>
      <w:tr w:rsidR="009E4D00" w:rsidRPr="009E4D00" w14:paraId="00381E16" w14:textId="77777777" w:rsidTr="009C3029">
        <w:tc>
          <w:tcPr>
            <w:tcW w:w="567" w:type="dxa"/>
          </w:tcPr>
          <w:p w14:paraId="71DC01F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37" w:type="dxa"/>
          </w:tcPr>
          <w:p w14:paraId="20448892" w14:textId="77777777" w:rsidR="009E4D00" w:rsidRPr="009E4D00" w:rsidRDefault="009E4D00" w:rsidP="009E4D00">
            <w:pPr>
              <w:ind w:left="-2"/>
              <w:jc w:val="left"/>
              <w:rPr>
                <w:szCs w:val="24"/>
              </w:rPr>
            </w:pPr>
            <w:r w:rsidRPr="009E4D00">
              <w:rPr>
                <w:rFonts w:hint="eastAsia"/>
                <w:szCs w:val="21"/>
              </w:rPr>
              <w:t>通信による教育を行う学科・専攻課程の場合には、添削等による指導の学習支援の体制を整備している。</w:t>
            </w:r>
          </w:p>
        </w:tc>
      </w:tr>
      <w:tr w:rsidR="009E4D00" w:rsidRPr="009E4D00" w14:paraId="2AE4B364" w14:textId="77777777" w:rsidTr="009C3029">
        <w:tc>
          <w:tcPr>
            <w:tcW w:w="567" w:type="dxa"/>
          </w:tcPr>
          <w:p w14:paraId="03E6EBB1"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37" w:type="dxa"/>
          </w:tcPr>
          <w:p w14:paraId="4CEC9388" w14:textId="77777777" w:rsidR="009E4D00" w:rsidRPr="009E4D00" w:rsidRDefault="009E4D00" w:rsidP="009E4D00">
            <w:pPr>
              <w:ind w:left="-2"/>
              <w:jc w:val="left"/>
              <w:rPr>
                <w:szCs w:val="24"/>
              </w:rPr>
            </w:pPr>
            <w:r w:rsidRPr="009E4D00">
              <w:rPr>
                <w:rFonts w:hint="eastAsia"/>
                <w:szCs w:val="21"/>
              </w:rPr>
              <w:t>進度の速い学生や優秀な学生に対する学習上の配慮や学習支援を行っている。</w:t>
            </w:r>
          </w:p>
        </w:tc>
      </w:tr>
      <w:tr w:rsidR="009E4D00" w:rsidRPr="009E4D00" w14:paraId="6436DC8D" w14:textId="77777777" w:rsidTr="009C3029">
        <w:tc>
          <w:tcPr>
            <w:tcW w:w="567" w:type="dxa"/>
          </w:tcPr>
          <w:p w14:paraId="22C2D501"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9</w:t>
            </w:r>
            <w:r w:rsidRPr="009E4D00">
              <w:rPr>
                <w:szCs w:val="24"/>
              </w:rPr>
              <w:t>）</w:t>
            </w:r>
          </w:p>
        </w:tc>
        <w:tc>
          <w:tcPr>
            <w:tcW w:w="7937" w:type="dxa"/>
          </w:tcPr>
          <w:p w14:paraId="27723A64" w14:textId="77777777" w:rsidR="009E4D00" w:rsidRPr="009E4D00" w:rsidRDefault="009E4D00" w:rsidP="009E4D00">
            <w:pPr>
              <w:ind w:left="-2"/>
              <w:jc w:val="left"/>
              <w:rPr>
                <w:szCs w:val="24"/>
              </w:rPr>
            </w:pPr>
            <w:r w:rsidRPr="009E4D00">
              <w:rPr>
                <w:rFonts w:hint="eastAsia"/>
                <w:szCs w:val="21"/>
              </w:rPr>
              <w:t>留学生の受入れ及び留学生の派遣（長期・短期）を行っている。</w:t>
            </w:r>
          </w:p>
        </w:tc>
      </w:tr>
      <w:tr w:rsidR="009E4D00" w:rsidRPr="009E4D00" w14:paraId="10DDCD04" w14:textId="77777777" w:rsidTr="009C3029">
        <w:tc>
          <w:tcPr>
            <w:tcW w:w="567" w:type="dxa"/>
          </w:tcPr>
          <w:p w14:paraId="27B7FF57" w14:textId="77777777" w:rsidR="009E4D00" w:rsidRPr="009E4D00" w:rsidRDefault="009E4D00" w:rsidP="009E4D00">
            <w:pPr>
              <w:ind w:leftChars="-54" w:left="-121" w:rightChars="-54" w:right="-121"/>
              <w:rPr>
                <w:szCs w:val="24"/>
              </w:rPr>
            </w:pPr>
            <w:r w:rsidRPr="009E4D00">
              <w:rPr>
                <w:szCs w:val="24"/>
              </w:rPr>
              <w:t>（</w:t>
            </w:r>
            <w:r w:rsidRPr="009E4D00">
              <w:rPr>
                <w:rFonts w:hint="eastAsia"/>
                <w:szCs w:val="24"/>
              </w:rPr>
              <w:t>10</w:t>
            </w:r>
            <w:r w:rsidRPr="009E4D00">
              <w:rPr>
                <w:rFonts w:hint="eastAsia"/>
                <w:szCs w:val="24"/>
              </w:rPr>
              <w:t>）</w:t>
            </w:r>
          </w:p>
        </w:tc>
        <w:tc>
          <w:tcPr>
            <w:tcW w:w="7937" w:type="dxa"/>
          </w:tcPr>
          <w:p w14:paraId="58CB7895" w14:textId="77777777" w:rsidR="009E4D00" w:rsidRPr="009E4D00" w:rsidRDefault="009E4D00" w:rsidP="009E4D00">
            <w:pPr>
              <w:ind w:left="-2"/>
              <w:jc w:val="left"/>
              <w:rPr>
                <w:szCs w:val="24"/>
              </w:rPr>
            </w:pPr>
            <w:r w:rsidRPr="009E4D00">
              <w:rPr>
                <w:rFonts w:hint="eastAsia"/>
                <w:szCs w:val="21"/>
              </w:rPr>
              <w:t>学習成果の獲得状況を示す量的・質的データに基づき学習支援方策を点検している。</w:t>
            </w:r>
          </w:p>
        </w:tc>
      </w:tr>
    </w:tbl>
    <w:p w14:paraId="280EC09C" w14:textId="77777777" w:rsidR="009E4D00" w:rsidRPr="009E4D00" w:rsidRDefault="009E4D00" w:rsidP="009E4D00">
      <w:pPr>
        <w:rPr>
          <w:rFonts w:ascii="ＭＳ 明朝" w:eastAsia="ＭＳ 明朝" w:hAnsi="ＭＳ 明朝" w:cs="Times New Roman"/>
        </w:rPr>
      </w:pPr>
    </w:p>
    <w:p w14:paraId="58FFF650"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6E994C80" w14:textId="77777777" w:rsidR="009E4D00" w:rsidRPr="009E4D00" w:rsidRDefault="009E4D00" w:rsidP="009E4D00">
      <w:pPr>
        <w:rPr>
          <w:rFonts w:ascii="ＭＳ 明朝" w:eastAsia="ＭＳ 明朝" w:hAnsi="ＭＳ 明朝" w:cs="Times New Roman"/>
        </w:rPr>
      </w:pPr>
    </w:p>
    <w:p w14:paraId="0A18CADB" w14:textId="77777777" w:rsidR="009E4D00" w:rsidRPr="009E4D00" w:rsidRDefault="009E4D00" w:rsidP="009E4D00">
      <w:pPr>
        <w:rPr>
          <w:rFonts w:ascii="ＭＳ 明朝" w:eastAsia="ＭＳ 明朝" w:hAnsi="ＭＳ 明朝" w:cs="Times New Roman"/>
        </w:rPr>
      </w:pPr>
    </w:p>
    <w:p w14:paraId="742AECE0" w14:textId="77777777" w:rsidR="009E4D00" w:rsidRPr="009E4D00" w:rsidRDefault="009E4D00" w:rsidP="009E4D00">
      <w:pPr>
        <w:ind w:left="246" w:hangingChars="110" w:hanging="246"/>
        <w:rPr>
          <w:rFonts w:ascii="ＭＳ ゴシック" w:eastAsia="ＭＳ ゴシック" w:hAnsi="ＭＳ ゴシック" w:cs="Times New Roman"/>
        </w:rPr>
      </w:pPr>
      <w:bookmarkStart w:id="624" w:name="_Toc260406355"/>
      <w:bookmarkStart w:id="625" w:name="_Toc260409348"/>
      <w:bookmarkStart w:id="626" w:name="_Toc263234976"/>
      <w:bookmarkStart w:id="627" w:name="_Toc264386260"/>
      <w:bookmarkStart w:id="628" w:name="_Toc264386791"/>
      <w:bookmarkStart w:id="629" w:name="_Toc265243329"/>
      <w:bookmarkStart w:id="630" w:name="_Toc265243734"/>
      <w:bookmarkStart w:id="631" w:name="_Toc265601109"/>
      <w:bookmarkStart w:id="632" w:name="_Toc269914247"/>
      <w:bookmarkStart w:id="633" w:name="_Toc271725307"/>
      <w:bookmarkStart w:id="634" w:name="_Toc271727360"/>
      <w:bookmarkStart w:id="635" w:name="_Toc329346572"/>
      <w:bookmarkStart w:id="636" w:name="_Toc329347799"/>
      <w:bookmarkStart w:id="637" w:name="_Toc330905956"/>
      <w:bookmarkStart w:id="638" w:name="_Toc331082336"/>
      <w:bookmarkStart w:id="639" w:name="_Toc358735694"/>
      <w:bookmarkStart w:id="640" w:name="_Toc359402022"/>
      <w:bookmarkStart w:id="641" w:name="_Toc362612596"/>
      <w:bookmarkStart w:id="642" w:name="_Toc362612722"/>
      <w:bookmarkStart w:id="643" w:name="_Toc392840546"/>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-B-3</w:t>
      </w:r>
      <w:r w:rsidRPr="009E4D00">
        <w:rPr>
          <w:rFonts w:ascii="Arial" w:eastAsia="ＭＳ ゴシック" w:hAnsi="Arial" w:cs="Arial"/>
        </w:rPr>
        <w:t xml:space="preserve">　</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9E4D00">
        <w:rPr>
          <w:rFonts w:ascii="Arial" w:eastAsia="ＭＳ ゴシック" w:hAnsi="Arial" w:cs="Arial"/>
        </w:rPr>
        <w:t>学習成果の獲得に向けて学生の生活支援を組織的に行っている。</w:t>
      </w:r>
      <w:r w:rsidRPr="009E4D00">
        <w:rPr>
          <w:rFonts w:ascii="ＭＳ ゴシック" w:eastAsia="ＭＳ ゴシック" w:hAnsi="ＭＳ ゴシック" w:cs="Times New Roman" w:hint="eastAsia"/>
        </w:rPr>
        <w:t>］</w:t>
      </w:r>
      <w:bookmarkEnd w:id="643"/>
    </w:p>
    <w:p w14:paraId="2DCE4BDB"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CF12AD3" w14:textId="77777777" w:rsidTr="009C3029">
        <w:tc>
          <w:tcPr>
            <w:tcW w:w="567" w:type="dxa"/>
          </w:tcPr>
          <w:p w14:paraId="5E40DB6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92E3697" w14:textId="77777777" w:rsidR="009E4D00" w:rsidRPr="009E4D00" w:rsidRDefault="009E4D00" w:rsidP="009E4D00">
            <w:pPr>
              <w:ind w:leftChars="10" w:left="22"/>
              <w:jc w:val="left"/>
              <w:rPr>
                <w:szCs w:val="24"/>
              </w:rPr>
            </w:pPr>
            <w:r w:rsidRPr="009E4D00">
              <w:rPr>
                <w:rFonts w:hint="eastAsia"/>
                <w:szCs w:val="21"/>
              </w:rPr>
              <w:t>学生の生活支援のための教職員の組織（学生指導、厚生補導等）を整備している。</w:t>
            </w:r>
          </w:p>
        </w:tc>
      </w:tr>
      <w:tr w:rsidR="009E4D00" w:rsidRPr="009E4D00" w14:paraId="6150E1E8" w14:textId="77777777" w:rsidTr="009C3029">
        <w:tc>
          <w:tcPr>
            <w:tcW w:w="567" w:type="dxa"/>
          </w:tcPr>
          <w:p w14:paraId="4B04D71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3BD541F" w14:textId="77777777" w:rsidR="009E4D00" w:rsidRPr="009E4D00" w:rsidRDefault="009E4D00" w:rsidP="009E4D00">
            <w:pPr>
              <w:jc w:val="left"/>
              <w:rPr>
                <w:szCs w:val="24"/>
              </w:rPr>
            </w:pPr>
            <w:r w:rsidRPr="009E4D00">
              <w:rPr>
                <w:rFonts w:hint="eastAsia"/>
                <w:szCs w:val="21"/>
              </w:rPr>
              <w:t>クラブ活動、学園行事、学友会など、学生が主体的に参画する活動が行われるよう支援体制を整えている。</w:t>
            </w:r>
          </w:p>
        </w:tc>
      </w:tr>
      <w:tr w:rsidR="009E4D00" w:rsidRPr="009E4D00" w14:paraId="188DD16F" w14:textId="77777777" w:rsidTr="009C3029">
        <w:tc>
          <w:tcPr>
            <w:tcW w:w="567" w:type="dxa"/>
          </w:tcPr>
          <w:p w14:paraId="76F7676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0C46F0BA" w14:textId="77777777" w:rsidR="009E4D00" w:rsidRPr="009E4D00" w:rsidRDefault="009E4D00" w:rsidP="009E4D00">
            <w:pPr>
              <w:ind w:left="-2"/>
              <w:jc w:val="left"/>
              <w:rPr>
                <w:szCs w:val="24"/>
              </w:rPr>
            </w:pPr>
            <w:r w:rsidRPr="009E4D00">
              <w:rPr>
                <w:rFonts w:hint="eastAsia"/>
                <w:szCs w:val="21"/>
              </w:rPr>
              <w:t>学生食堂、売店の設置等、学生のキャンパス・アメニティに配慮している。</w:t>
            </w:r>
          </w:p>
        </w:tc>
      </w:tr>
      <w:tr w:rsidR="009E4D00" w:rsidRPr="009E4D00" w14:paraId="5D7391C4" w14:textId="77777777" w:rsidTr="009C3029">
        <w:tc>
          <w:tcPr>
            <w:tcW w:w="567" w:type="dxa"/>
          </w:tcPr>
          <w:p w14:paraId="13A85C3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3CE5F84E" w14:textId="77777777" w:rsidR="009E4D00" w:rsidRPr="009E4D00" w:rsidRDefault="009E4D00" w:rsidP="009E4D00">
            <w:pPr>
              <w:ind w:left="-2"/>
              <w:jc w:val="left"/>
              <w:rPr>
                <w:szCs w:val="24"/>
              </w:rPr>
            </w:pPr>
            <w:r w:rsidRPr="009E4D00">
              <w:rPr>
                <w:rFonts w:hint="eastAsia"/>
                <w:szCs w:val="21"/>
              </w:rPr>
              <w:t>宿舎が必要な学生に支援（学生寮、宿舎のあっせん等）を行っている。</w:t>
            </w:r>
          </w:p>
        </w:tc>
      </w:tr>
      <w:tr w:rsidR="009E4D00" w:rsidRPr="009E4D00" w14:paraId="74F0F212" w14:textId="77777777" w:rsidTr="009C3029">
        <w:tc>
          <w:tcPr>
            <w:tcW w:w="567" w:type="dxa"/>
          </w:tcPr>
          <w:p w14:paraId="35ABE65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1EB08527" w14:textId="77777777" w:rsidR="009E4D00" w:rsidRPr="009E4D00" w:rsidRDefault="009E4D00" w:rsidP="009E4D00">
            <w:pPr>
              <w:ind w:left="-2"/>
              <w:jc w:val="left"/>
              <w:rPr>
                <w:szCs w:val="24"/>
              </w:rPr>
            </w:pPr>
            <w:r w:rsidRPr="009E4D00">
              <w:rPr>
                <w:rFonts w:hint="eastAsia"/>
                <w:szCs w:val="21"/>
              </w:rPr>
              <w:t>通学のための便宜（通学バスの運行、駐輪場・駐車場の設置等）を図っている。</w:t>
            </w:r>
          </w:p>
        </w:tc>
      </w:tr>
      <w:tr w:rsidR="009E4D00" w:rsidRPr="009E4D00" w14:paraId="12830CD1" w14:textId="77777777" w:rsidTr="009C3029">
        <w:tc>
          <w:tcPr>
            <w:tcW w:w="567" w:type="dxa"/>
          </w:tcPr>
          <w:p w14:paraId="5A8392A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049CE829" w14:textId="77777777" w:rsidR="009E4D00" w:rsidRPr="009E4D00" w:rsidRDefault="009E4D00" w:rsidP="009E4D00">
            <w:pPr>
              <w:ind w:left="-2"/>
              <w:jc w:val="left"/>
              <w:rPr>
                <w:szCs w:val="24"/>
              </w:rPr>
            </w:pPr>
            <w:r w:rsidRPr="009E4D00">
              <w:rPr>
                <w:rFonts w:hint="eastAsia"/>
                <w:szCs w:val="21"/>
              </w:rPr>
              <w:t>奨学金等、学生への経済的支援のための制度を設けている。</w:t>
            </w:r>
          </w:p>
        </w:tc>
      </w:tr>
      <w:tr w:rsidR="009E4D00" w:rsidRPr="009E4D00" w14:paraId="69865088" w14:textId="77777777" w:rsidTr="009C3029">
        <w:tc>
          <w:tcPr>
            <w:tcW w:w="567" w:type="dxa"/>
          </w:tcPr>
          <w:p w14:paraId="488F6FF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94" w:type="dxa"/>
          </w:tcPr>
          <w:p w14:paraId="41C62500" w14:textId="77777777" w:rsidR="009E4D00" w:rsidRPr="009E4D00" w:rsidRDefault="009E4D00" w:rsidP="009E4D00">
            <w:pPr>
              <w:ind w:left="-2"/>
              <w:jc w:val="left"/>
              <w:rPr>
                <w:szCs w:val="24"/>
              </w:rPr>
            </w:pPr>
            <w:r w:rsidRPr="009E4D00">
              <w:rPr>
                <w:rFonts w:hint="eastAsia"/>
                <w:szCs w:val="21"/>
              </w:rPr>
              <w:t>学生の健康管理、メンタルヘルスケアやカウンセリングの体制を整えている。</w:t>
            </w:r>
          </w:p>
        </w:tc>
      </w:tr>
      <w:tr w:rsidR="009E4D00" w:rsidRPr="009E4D00" w14:paraId="0E217937" w14:textId="77777777" w:rsidTr="009C3029">
        <w:tc>
          <w:tcPr>
            <w:tcW w:w="567" w:type="dxa"/>
          </w:tcPr>
          <w:p w14:paraId="60CC61F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8</w:t>
            </w:r>
            <w:r w:rsidRPr="009E4D00">
              <w:rPr>
                <w:szCs w:val="24"/>
              </w:rPr>
              <w:t>）</w:t>
            </w:r>
          </w:p>
        </w:tc>
        <w:tc>
          <w:tcPr>
            <w:tcW w:w="7994" w:type="dxa"/>
          </w:tcPr>
          <w:p w14:paraId="1BD67A60" w14:textId="77777777" w:rsidR="009E4D00" w:rsidRPr="009E4D00" w:rsidRDefault="009E4D00" w:rsidP="009E4D00">
            <w:pPr>
              <w:ind w:left="-2"/>
              <w:jc w:val="left"/>
              <w:rPr>
                <w:szCs w:val="24"/>
              </w:rPr>
            </w:pPr>
            <w:r w:rsidRPr="009E4D00">
              <w:rPr>
                <w:rFonts w:hint="eastAsia"/>
                <w:szCs w:val="21"/>
              </w:rPr>
              <w:t>学生生活に関して学生の意見や要望の聴取に努めている。</w:t>
            </w:r>
          </w:p>
        </w:tc>
      </w:tr>
      <w:tr w:rsidR="009E4D00" w:rsidRPr="009E4D00" w14:paraId="569B12FB" w14:textId="77777777" w:rsidTr="009C3029">
        <w:tc>
          <w:tcPr>
            <w:tcW w:w="567" w:type="dxa"/>
          </w:tcPr>
          <w:p w14:paraId="3533D94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9</w:t>
            </w:r>
            <w:r w:rsidRPr="009E4D00">
              <w:rPr>
                <w:szCs w:val="24"/>
              </w:rPr>
              <w:t>）</w:t>
            </w:r>
          </w:p>
        </w:tc>
        <w:tc>
          <w:tcPr>
            <w:tcW w:w="7994" w:type="dxa"/>
          </w:tcPr>
          <w:p w14:paraId="2122FEF0" w14:textId="77777777" w:rsidR="009E4D00" w:rsidRPr="009E4D00" w:rsidRDefault="009E4D00" w:rsidP="009E4D00">
            <w:pPr>
              <w:ind w:left="-2"/>
              <w:jc w:val="left"/>
              <w:rPr>
                <w:szCs w:val="24"/>
              </w:rPr>
            </w:pPr>
            <w:r w:rsidRPr="009E4D00">
              <w:rPr>
                <w:rFonts w:hint="eastAsia"/>
                <w:szCs w:val="24"/>
              </w:rPr>
              <w:t>留学生が在籍する場合、</w:t>
            </w:r>
            <w:r w:rsidRPr="009E4D00">
              <w:rPr>
                <w:rFonts w:hint="eastAsia"/>
                <w:szCs w:val="21"/>
              </w:rPr>
              <w:t>留学生の学習（日本語教育等）及び生活を支援する体制を整えている。</w:t>
            </w:r>
          </w:p>
        </w:tc>
      </w:tr>
      <w:tr w:rsidR="009E4D00" w:rsidRPr="009E4D00" w14:paraId="4DDE3BC9" w14:textId="77777777" w:rsidTr="009C3029">
        <w:tc>
          <w:tcPr>
            <w:tcW w:w="567" w:type="dxa"/>
          </w:tcPr>
          <w:p w14:paraId="16340034" w14:textId="77777777" w:rsidR="009E4D00" w:rsidRPr="009E4D00" w:rsidRDefault="009E4D00" w:rsidP="009E4D00">
            <w:pPr>
              <w:ind w:leftChars="-54" w:left="-121" w:rightChars="-54" w:right="-121"/>
              <w:rPr>
                <w:szCs w:val="24"/>
              </w:rPr>
            </w:pPr>
            <w:r w:rsidRPr="009E4D00">
              <w:rPr>
                <w:szCs w:val="24"/>
              </w:rPr>
              <w:t>（</w:t>
            </w:r>
            <w:r w:rsidRPr="009E4D00">
              <w:rPr>
                <w:szCs w:val="24"/>
              </w:rPr>
              <w:t>10</w:t>
            </w:r>
            <w:r w:rsidRPr="009E4D00">
              <w:rPr>
                <w:szCs w:val="24"/>
              </w:rPr>
              <w:t>）</w:t>
            </w:r>
          </w:p>
        </w:tc>
        <w:tc>
          <w:tcPr>
            <w:tcW w:w="7994" w:type="dxa"/>
          </w:tcPr>
          <w:p w14:paraId="63F87646" w14:textId="77777777" w:rsidR="009E4D00" w:rsidRPr="009E4D00" w:rsidRDefault="009E4D00" w:rsidP="009E4D00">
            <w:pPr>
              <w:ind w:leftChars="-4" w:left="-9" w:firstLineChars="4" w:firstLine="9"/>
              <w:rPr>
                <w:szCs w:val="24"/>
              </w:rPr>
            </w:pPr>
            <w:r w:rsidRPr="009E4D00">
              <w:rPr>
                <w:rFonts w:hint="eastAsia"/>
                <w:szCs w:val="24"/>
              </w:rPr>
              <w:t>社会人学生が在籍する場合、</w:t>
            </w:r>
            <w:r w:rsidRPr="009E4D00">
              <w:rPr>
                <w:rFonts w:hint="eastAsia"/>
                <w:szCs w:val="21"/>
              </w:rPr>
              <w:t>社会人学生の学習を支援する体制を整えている。</w:t>
            </w:r>
          </w:p>
        </w:tc>
      </w:tr>
      <w:tr w:rsidR="009E4D00" w:rsidRPr="009E4D00" w14:paraId="37F06F97" w14:textId="77777777" w:rsidTr="009C3029">
        <w:tc>
          <w:tcPr>
            <w:tcW w:w="567" w:type="dxa"/>
          </w:tcPr>
          <w:p w14:paraId="61A87E7C" w14:textId="77777777" w:rsidR="009E4D00" w:rsidRPr="009E4D00" w:rsidRDefault="009E4D00" w:rsidP="009E4D00">
            <w:pPr>
              <w:ind w:leftChars="-54" w:left="-121" w:rightChars="-54" w:right="-121"/>
              <w:rPr>
                <w:szCs w:val="24"/>
              </w:rPr>
            </w:pPr>
            <w:r w:rsidRPr="009E4D00">
              <w:rPr>
                <w:szCs w:val="24"/>
              </w:rPr>
              <w:t>（</w:t>
            </w:r>
            <w:r w:rsidRPr="009E4D00">
              <w:rPr>
                <w:szCs w:val="24"/>
              </w:rPr>
              <w:t>1</w:t>
            </w:r>
            <w:r w:rsidRPr="009E4D00">
              <w:rPr>
                <w:rFonts w:hint="eastAsia"/>
                <w:szCs w:val="24"/>
              </w:rPr>
              <w:t>1</w:t>
            </w:r>
            <w:r w:rsidRPr="009E4D00">
              <w:rPr>
                <w:szCs w:val="24"/>
              </w:rPr>
              <w:t>）</w:t>
            </w:r>
          </w:p>
        </w:tc>
        <w:tc>
          <w:tcPr>
            <w:tcW w:w="7994" w:type="dxa"/>
          </w:tcPr>
          <w:p w14:paraId="18094D8A" w14:textId="77777777" w:rsidR="009E4D00" w:rsidRPr="009E4D00" w:rsidRDefault="009E4D00" w:rsidP="009E4D00">
            <w:pPr>
              <w:ind w:leftChars="-4" w:left="-9" w:firstLineChars="4" w:firstLine="9"/>
              <w:rPr>
                <w:szCs w:val="24"/>
              </w:rPr>
            </w:pPr>
            <w:r w:rsidRPr="009E4D00">
              <w:rPr>
                <w:rFonts w:hint="eastAsia"/>
                <w:szCs w:val="21"/>
              </w:rPr>
              <w:t>障がい者の受入れのための施設を整備するなど、障がい者への支援体制を整え</w:t>
            </w:r>
            <w:r w:rsidRPr="009E4D00">
              <w:rPr>
                <w:rFonts w:hint="eastAsia"/>
                <w:szCs w:val="21"/>
              </w:rPr>
              <w:lastRenderedPageBreak/>
              <w:t>ている。</w:t>
            </w:r>
          </w:p>
        </w:tc>
      </w:tr>
      <w:tr w:rsidR="009E4D00" w:rsidRPr="009E4D00" w14:paraId="4EB4996C" w14:textId="77777777" w:rsidTr="009C3029">
        <w:tc>
          <w:tcPr>
            <w:tcW w:w="567" w:type="dxa"/>
          </w:tcPr>
          <w:p w14:paraId="1DF5C023" w14:textId="77777777" w:rsidR="009E4D00" w:rsidRPr="009E4D00" w:rsidRDefault="009E4D00" w:rsidP="009E4D00">
            <w:pPr>
              <w:ind w:leftChars="-54" w:left="-121" w:rightChars="-54" w:right="-121"/>
              <w:rPr>
                <w:szCs w:val="24"/>
              </w:rPr>
            </w:pPr>
            <w:r w:rsidRPr="009E4D00">
              <w:rPr>
                <w:szCs w:val="24"/>
              </w:rPr>
              <w:lastRenderedPageBreak/>
              <w:t>（</w:t>
            </w:r>
            <w:r w:rsidRPr="009E4D00">
              <w:rPr>
                <w:szCs w:val="24"/>
              </w:rPr>
              <w:t>1</w:t>
            </w:r>
            <w:r w:rsidRPr="009E4D00">
              <w:rPr>
                <w:rFonts w:hint="eastAsia"/>
                <w:szCs w:val="24"/>
              </w:rPr>
              <w:t>2</w:t>
            </w:r>
            <w:r w:rsidRPr="009E4D00">
              <w:rPr>
                <w:szCs w:val="24"/>
              </w:rPr>
              <w:t>）</w:t>
            </w:r>
          </w:p>
        </w:tc>
        <w:tc>
          <w:tcPr>
            <w:tcW w:w="7994" w:type="dxa"/>
          </w:tcPr>
          <w:p w14:paraId="77D8AEBE" w14:textId="77777777" w:rsidR="009E4D00" w:rsidRPr="009E4D00" w:rsidRDefault="009E4D00" w:rsidP="009E4D00">
            <w:pPr>
              <w:ind w:leftChars="-4" w:left="-9" w:firstLineChars="4" w:firstLine="9"/>
              <w:rPr>
                <w:szCs w:val="24"/>
              </w:rPr>
            </w:pPr>
            <w:r w:rsidRPr="009E4D00">
              <w:rPr>
                <w:rFonts w:hint="eastAsia"/>
                <w:szCs w:val="21"/>
              </w:rPr>
              <w:t>長期履修生を受入れる体制を整えている。</w:t>
            </w:r>
          </w:p>
        </w:tc>
      </w:tr>
      <w:tr w:rsidR="009E4D00" w:rsidRPr="009E4D00" w14:paraId="6DA8CCBA" w14:textId="77777777" w:rsidTr="009C3029">
        <w:tc>
          <w:tcPr>
            <w:tcW w:w="567" w:type="dxa"/>
          </w:tcPr>
          <w:p w14:paraId="016E9B61" w14:textId="77777777" w:rsidR="009E4D00" w:rsidRPr="009E4D00" w:rsidRDefault="009E4D00" w:rsidP="009E4D00">
            <w:pPr>
              <w:ind w:leftChars="-54" w:left="-121" w:rightChars="-54" w:right="-121"/>
              <w:rPr>
                <w:szCs w:val="24"/>
              </w:rPr>
            </w:pPr>
            <w:r w:rsidRPr="009E4D00">
              <w:rPr>
                <w:szCs w:val="24"/>
              </w:rPr>
              <w:t>（</w:t>
            </w:r>
            <w:r w:rsidRPr="009E4D00">
              <w:rPr>
                <w:szCs w:val="24"/>
              </w:rPr>
              <w:t>1</w:t>
            </w:r>
            <w:r w:rsidRPr="009E4D00">
              <w:rPr>
                <w:rFonts w:hint="eastAsia"/>
                <w:szCs w:val="24"/>
              </w:rPr>
              <w:t>3</w:t>
            </w:r>
            <w:r w:rsidRPr="009E4D00">
              <w:rPr>
                <w:szCs w:val="24"/>
              </w:rPr>
              <w:t>）</w:t>
            </w:r>
          </w:p>
        </w:tc>
        <w:tc>
          <w:tcPr>
            <w:tcW w:w="7994" w:type="dxa"/>
          </w:tcPr>
          <w:p w14:paraId="0B4B953C" w14:textId="77777777" w:rsidR="009E4D00" w:rsidRPr="009E4D00" w:rsidRDefault="009E4D00" w:rsidP="009E4D00">
            <w:pPr>
              <w:ind w:leftChars="-4" w:left="-9" w:firstLineChars="4" w:firstLine="9"/>
              <w:rPr>
                <w:szCs w:val="24"/>
              </w:rPr>
            </w:pPr>
            <w:r w:rsidRPr="009E4D00">
              <w:rPr>
                <w:rFonts w:hint="eastAsia"/>
                <w:szCs w:val="21"/>
              </w:rPr>
              <w:t>学生の社会的活動（地域活動、地域貢献、ボランティア活動等）に対して積極的に評価している。</w:t>
            </w:r>
          </w:p>
        </w:tc>
      </w:tr>
    </w:tbl>
    <w:p w14:paraId="7FC2EE2B" w14:textId="77777777" w:rsidR="009E4D00" w:rsidRPr="009E4D00" w:rsidRDefault="009E4D00" w:rsidP="009E4D00">
      <w:pPr>
        <w:ind w:left="246" w:hangingChars="110" w:hanging="246"/>
        <w:rPr>
          <w:rFonts w:ascii="ＭＳ 明朝" w:eastAsia="ＭＳ 明朝" w:hAnsi="ＭＳ 明朝" w:cs="Times New Roman"/>
        </w:rPr>
      </w:pPr>
    </w:p>
    <w:p w14:paraId="7437F41C"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219CC631" w14:textId="77777777" w:rsidR="009E4D00" w:rsidRPr="009E4D00" w:rsidRDefault="009E4D00" w:rsidP="009E4D00">
      <w:pPr>
        <w:ind w:left="246" w:hangingChars="110" w:hanging="246"/>
        <w:rPr>
          <w:rFonts w:ascii="ＭＳ 明朝" w:eastAsia="ＭＳ 明朝" w:hAnsi="ＭＳ 明朝" w:cs="Times New Roman"/>
        </w:rPr>
      </w:pPr>
    </w:p>
    <w:p w14:paraId="166C0E8F" w14:textId="77777777" w:rsidR="009E4D00" w:rsidRPr="009E4D00" w:rsidRDefault="009E4D00" w:rsidP="009E4D00">
      <w:pPr>
        <w:rPr>
          <w:rFonts w:ascii="ＭＳ 明朝" w:eastAsia="ＭＳ 明朝" w:hAnsi="ＭＳ 明朝" w:cs="Times New Roman"/>
        </w:rPr>
      </w:pPr>
    </w:p>
    <w:p w14:paraId="4A7745BC" w14:textId="77777777" w:rsidR="009E4D00" w:rsidRPr="009E4D00" w:rsidRDefault="009E4D00" w:rsidP="009E4D00">
      <w:pPr>
        <w:rPr>
          <w:rFonts w:ascii="ＭＳ ゴシック" w:eastAsia="ＭＳ ゴシック" w:hAnsi="ＭＳ ゴシック" w:cs="Times New Roman"/>
        </w:rPr>
      </w:pPr>
      <w:bookmarkStart w:id="644" w:name="_Toc260406356"/>
      <w:bookmarkStart w:id="645" w:name="_Toc260409349"/>
      <w:bookmarkStart w:id="646" w:name="_Toc263234977"/>
      <w:bookmarkStart w:id="647" w:name="_Toc264386261"/>
      <w:bookmarkStart w:id="648" w:name="_Toc264386792"/>
      <w:bookmarkStart w:id="649" w:name="_Toc265243330"/>
      <w:bookmarkStart w:id="650" w:name="_Toc265243735"/>
      <w:bookmarkStart w:id="651" w:name="_Toc265601110"/>
      <w:bookmarkStart w:id="652" w:name="_Toc269914248"/>
      <w:bookmarkStart w:id="653" w:name="_Toc271725308"/>
      <w:bookmarkStart w:id="654" w:name="_Toc271727361"/>
      <w:bookmarkStart w:id="655" w:name="_Toc329346573"/>
      <w:bookmarkStart w:id="656" w:name="_Toc329347800"/>
      <w:bookmarkStart w:id="657" w:name="_Toc330905957"/>
      <w:bookmarkStart w:id="658" w:name="_Toc331082337"/>
      <w:bookmarkStart w:id="659" w:name="_Toc358735695"/>
      <w:bookmarkStart w:id="660" w:name="_Toc359402023"/>
      <w:bookmarkStart w:id="661" w:name="_Toc362612597"/>
      <w:bookmarkStart w:id="662" w:name="_Toc362612723"/>
      <w:bookmarkStart w:id="663" w:name="_Toc392840547"/>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-B-4</w:t>
      </w:r>
      <w:r w:rsidRPr="009E4D00">
        <w:rPr>
          <w:rFonts w:ascii="Arial" w:eastAsia="ＭＳ ゴシック" w:hAnsi="Arial" w:cs="Arial"/>
        </w:rPr>
        <w:t xml:space="preserve">　</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9E4D00">
        <w:rPr>
          <w:rFonts w:ascii="Arial" w:eastAsia="ＭＳ ゴシック" w:hAnsi="Arial" w:cs="Arial"/>
        </w:rPr>
        <w:t>進路支援を行っている。</w:t>
      </w:r>
      <w:r w:rsidRPr="009E4D00">
        <w:rPr>
          <w:rFonts w:ascii="ＭＳ ゴシック" w:eastAsia="ＭＳ ゴシック" w:hAnsi="ＭＳ ゴシック" w:cs="Times New Roman" w:hint="eastAsia"/>
        </w:rPr>
        <w:t>］</w:t>
      </w:r>
      <w:bookmarkEnd w:id="663"/>
    </w:p>
    <w:p w14:paraId="5CBB2991"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116192A" w14:textId="77777777" w:rsidTr="009C3029">
        <w:tc>
          <w:tcPr>
            <w:tcW w:w="567" w:type="dxa"/>
          </w:tcPr>
          <w:p w14:paraId="13368B9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E954F75" w14:textId="77777777" w:rsidR="009E4D00" w:rsidRPr="009E4D00" w:rsidRDefault="009E4D00" w:rsidP="009E4D00">
            <w:pPr>
              <w:ind w:leftChars="10" w:left="22"/>
              <w:jc w:val="left"/>
              <w:rPr>
                <w:szCs w:val="24"/>
              </w:rPr>
            </w:pPr>
            <w:r w:rsidRPr="009E4D00">
              <w:rPr>
                <w:rFonts w:hint="eastAsia"/>
                <w:szCs w:val="21"/>
              </w:rPr>
              <w:t>就職支援のための教職員の組織を整備し、活動している。</w:t>
            </w:r>
          </w:p>
        </w:tc>
      </w:tr>
      <w:tr w:rsidR="009E4D00" w:rsidRPr="009E4D00" w14:paraId="6C0460A8" w14:textId="77777777" w:rsidTr="009C3029">
        <w:tc>
          <w:tcPr>
            <w:tcW w:w="567" w:type="dxa"/>
          </w:tcPr>
          <w:p w14:paraId="37D03C0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4A9C5F64" w14:textId="77777777" w:rsidR="009E4D00" w:rsidRPr="009E4D00" w:rsidRDefault="009E4D00" w:rsidP="009E4D00">
            <w:pPr>
              <w:jc w:val="left"/>
              <w:rPr>
                <w:szCs w:val="24"/>
              </w:rPr>
            </w:pPr>
            <w:r w:rsidRPr="009E4D00">
              <w:rPr>
                <w:rFonts w:hint="eastAsia"/>
                <w:szCs w:val="21"/>
              </w:rPr>
              <w:t>就職支援のための施設を整備し、学生の就職支援を行っている。</w:t>
            </w:r>
          </w:p>
        </w:tc>
      </w:tr>
      <w:tr w:rsidR="009E4D00" w:rsidRPr="009E4D00" w14:paraId="2432A589" w14:textId="77777777" w:rsidTr="009C3029">
        <w:tc>
          <w:tcPr>
            <w:tcW w:w="567" w:type="dxa"/>
          </w:tcPr>
          <w:p w14:paraId="7EFD0B5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4CA9ABDA" w14:textId="77777777" w:rsidR="009E4D00" w:rsidRPr="009E4D00" w:rsidRDefault="009E4D00" w:rsidP="009E4D00">
            <w:pPr>
              <w:ind w:left="-2"/>
              <w:jc w:val="left"/>
              <w:rPr>
                <w:szCs w:val="24"/>
              </w:rPr>
            </w:pPr>
            <w:r w:rsidRPr="009E4D00">
              <w:rPr>
                <w:rFonts w:hint="eastAsia"/>
                <w:szCs w:val="21"/>
              </w:rPr>
              <w:t>就職のための資格取得、就職試験対策等の支援を行っている。</w:t>
            </w:r>
          </w:p>
        </w:tc>
      </w:tr>
      <w:tr w:rsidR="009E4D00" w:rsidRPr="009E4D00" w14:paraId="7CB2BBD4" w14:textId="77777777" w:rsidTr="009C3029">
        <w:tc>
          <w:tcPr>
            <w:tcW w:w="567" w:type="dxa"/>
          </w:tcPr>
          <w:p w14:paraId="46053C5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51E942C1" w14:textId="77777777" w:rsidR="009E4D00" w:rsidRPr="009E4D00" w:rsidRDefault="009E4D00" w:rsidP="009E4D00">
            <w:pPr>
              <w:ind w:left="-2"/>
              <w:jc w:val="left"/>
              <w:rPr>
                <w:szCs w:val="24"/>
              </w:rPr>
            </w:pPr>
            <w:r w:rsidRPr="009E4D00">
              <w:rPr>
                <w:rFonts w:hint="eastAsia"/>
                <w:szCs w:val="21"/>
              </w:rPr>
              <w:t>学科・専攻課程ごとに卒業時の就職状況を分析・検討し、その結果を学生の就職支援に活用している。</w:t>
            </w:r>
          </w:p>
        </w:tc>
      </w:tr>
      <w:tr w:rsidR="009E4D00" w:rsidRPr="009E4D00" w14:paraId="5C5B4028" w14:textId="77777777" w:rsidTr="009C3029">
        <w:tc>
          <w:tcPr>
            <w:tcW w:w="567" w:type="dxa"/>
          </w:tcPr>
          <w:p w14:paraId="6FDCAC6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7FCFA789" w14:textId="77777777" w:rsidR="009E4D00" w:rsidRPr="009E4D00" w:rsidRDefault="009E4D00" w:rsidP="009E4D00">
            <w:pPr>
              <w:ind w:left="-2"/>
              <w:jc w:val="left"/>
              <w:rPr>
                <w:szCs w:val="24"/>
              </w:rPr>
            </w:pPr>
            <w:r w:rsidRPr="009E4D00">
              <w:rPr>
                <w:rFonts w:hint="eastAsia"/>
                <w:szCs w:val="21"/>
              </w:rPr>
              <w:t>進学、留学に対する支援を行っている。</w:t>
            </w:r>
          </w:p>
        </w:tc>
      </w:tr>
    </w:tbl>
    <w:p w14:paraId="33B93572" w14:textId="77777777" w:rsidR="009E4D00" w:rsidRPr="009E4D00" w:rsidRDefault="009E4D00" w:rsidP="009E4D00">
      <w:pPr>
        <w:rPr>
          <w:rFonts w:ascii="ＭＳ 明朝" w:eastAsia="ＭＳ 明朝" w:hAnsi="ＭＳ 明朝" w:cs="Times New Roman"/>
        </w:rPr>
      </w:pPr>
    </w:p>
    <w:p w14:paraId="63441401"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4</w:t>
      </w:r>
      <w:r w:rsidRPr="009E4D00">
        <w:rPr>
          <w:rFonts w:ascii="Arial" w:eastAsia="ＭＳ ゴシック" w:hAnsi="Arial" w:cs="Arial"/>
        </w:rPr>
        <w:t>の現状＞</w:t>
      </w:r>
    </w:p>
    <w:p w14:paraId="45C0500A" w14:textId="77777777" w:rsidR="009E4D00" w:rsidRPr="009E4D00" w:rsidRDefault="009E4D00" w:rsidP="009E4D00">
      <w:pPr>
        <w:rPr>
          <w:rFonts w:ascii="ＭＳ 明朝" w:eastAsia="ＭＳ 明朝" w:hAnsi="ＭＳ 明朝" w:cs="Times New Roman"/>
        </w:rPr>
      </w:pPr>
    </w:p>
    <w:p w14:paraId="7DCB7C20" w14:textId="77777777" w:rsidR="009E4D00" w:rsidRPr="009E4D00" w:rsidRDefault="009E4D00" w:rsidP="009E4D00">
      <w:pPr>
        <w:rPr>
          <w:rFonts w:ascii="ＭＳ 明朝" w:eastAsia="ＭＳ 明朝" w:hAnsi="ＭＳ 明朝" w:cs="Times New Roman"/>
        </w:rPr>
      </w:pPr>
    </w:p>
    <w:p w14:paraId="0265D86E" w14:textId="77777777" w:rsidR="009E4D00" w:rsidRPr="009E4D00" w:rsidRDefault="009E4D00" w:rsidP="009E4D00">
      <w:pPr>
        <w:rPr>
          <w:rFonts w:ascii="ＭＳ 明朝" w:eastAsia="ＭＳ 明朝" w:hAnsi="ＭＳ 明朝" w:cs="Times New Roman"/>
        </w:rPr>
      </w:pPr>
    </w:p>
    <w:p w14:paraId="182CB0B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-B </w:t>
      </w:r>
      <w:r w:rsidRPr="009E4D00">
        <w:rPr>
          <w:rFonts w:ascii="Arial" w:eastAsia="ＭＳ ゴシック" w:hAnsi="Arial" w:cs="Arial"/>
        </w:rPr>
        <w:t>学生支援の課題＞</w:t>
      </w:r>
    </w:p>
    <w:p w14:paraId="0584B554" w14:textId="77777777" w:rsidR="009E4D00" w:rsidRPr="009E4D00" w:rsidRDefault="009E4D00" w:rsidP="009E4D00">
      <w:pPr>
        <w:rPr>
          <w:rFonts w:eastAsia="ＭＳ 明朝" w:cs="Times New Roman"/>
        </w:rPr>
      </w:pPr>
    </w:p>
    <w:p w14:paraId="4F2D1542" w14:textId="77777777" w:rsidR="009E4D00" w:rsidRPr="009E4D00" w:rsidRDefault="009E4D00" w:rsidP="009E4D00">
      <w:pPr>
        <w:rPr>
          <w:rFonts w:eastAsia="ＭＳ 明朝" w:cs="Times New Roman"/>
        </w:rPr>
      </w:pPr>
    </w:p>
    <w:p w14:paraId="0F95523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-B </w:t>
      </w:r>
      <w:r w:rsidRPr="009E4D00">
        <w:rPr>
          <w:rFonts w:ascii="Arial" w:eastAsia="ＭＳ ゴシック" w:hAnsi="Arial" w:cs="Arial"/>
        </w:rPr>
        <w:t>学生支援の特記事項＞</w:t>
      </w:r>
    </w:p>
    <w:p w14:paraId="6E805F52" w14:textId="77777777" w:rsidR="009E4D00" w:rsidRPr="009E4D00" w:rsidRDefault="009E4D00" w:rsidP="009E4D00">
      <w:pPr>
        <w:rPr>
          <w:rFonts w:eastAsia="ＭＳ 明朝" w:cs="Times New Roman"/>
        </w:rPr>
      </w:pPr>
    </w:p>
    <w:p w14:paraId="4DD5CE57" w14:textId="77777777" w:rsidR="009E4D00" w:rsidRPr="009E4D00" w:rsidRDefault="009E4D00" w:rsidP="009E4D00">
      <w:pPr>
        <w:rPr>
          <w:rFonts w:eastAsia="ＭＳ 明朝" w:cs="Times New Roman"/>
        </w:rPr>
      </w:pPr>
    </w:p>
    <w:p w14:paraId="1E59BBB2" w14:textId="77777777" w:rsidR="009E4D00" w:rsidRPr="009E4D00" w:rsidRDefault="009E4D00" w:rsidP="009E4D00">
      <w:pPr>
        <w:rPr>
          <w:rFonts w:eastAsia="ＭＳ 明朝" w:cs="Times New Roman"/>
        </w:rPr>
      </w:pPr>
    </w:p>
    <w:p w14:paraId="7382583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 </w:t>
      </w:r>
      <w:r w:rsidRPr="009E4D00">
        <w:rPr>
          <w:rFonts w:ascii="Arial" w:eastAsia="ＭＳ ゴシック" w:hAnsi="Arial" w:cs="Arial"/>
        </w:rPr>
        <w:t>教育課程と学生支援の改善状況・改善計画＞</w:t>
      </w:r>
    </w:p>
    <w:p w14:paraId="6A7EBA19" w14:textId="77777777" w:rsidR="009E4D00" w:rsidRPr="009E4D00" w:rsidRDefault="009E4D00" w:rsidP="009E4D00">
      <w:pPr>
        <w:rPr>
          <w:rFonts w:eastAsia="ＭＳ 明朝" w:cs="Times New Roman"/>
        </w:rPr>
      </w:pPr>
    </w:p>
    <w:p w14:paraId="1AB650FD"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5F4DAFB5" w14:textId="77777777" w:rsidR="009E4D00" w:rsidRPr="009E4D00" w:rsidRDefault="009E4D00" w:rsidP="009E4D00">
      <w:pPr>
        <w:rPr>
          <w:rFonts w:eastAsia="ＭＳ 明朝" w:cs="Times New Roman"/>
        </w:rPr>
      </w:pPr>
    </w:p>
    <w:p w14:paraId="425A9CA1" w14:textId="77777777" w:rsidR="009E4D00" w:rsidRPr="009E4D00" w:rsidRDefault="009E4D00" w:rsidP="009E4D00">
      <w:pPr>
        <w:rPr>
          <w:rFonts w:eastAsia="ＭＳ 明朝" w:cs="Times New Roman"/>
        </w:rPr>
      </w:pPr>
    </w:p>
    <w:p w14:paraId="29379937"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54FDACD2" w14:textId="77777777" w:rsidR="009E4D00" w:rsidRPr="009E4D00" w:rsidRDefault="009E4D00" w:rsidP="009E4D00">
      <w:pPr>
        <w:rPr>
          <w:rFonts w:eastAsia="ＭＳ 明朝" w:cs="Times New Roman"/>
        </w:rPr>
      </w:pPr>
    </w:p>
    <w:p w14:paraId="22DBC5F7" w14:textId="77777777" w:rsidR="009E4D00" w:rsidRPr="009E4D00" w:rsidRDefault="009E4D00" w:rsidP="009E4D00">
      <w:pPr>
        <w:rPr>
          <w:rFonts w:eastAsia="ＭＳ 明朝" w:cs="Times New Roman"/>
        </w:rPr>
      </w:pPr>
    </w:p>
    <w:p w14:paraId="644647C1" w14:textId="77777777" w:rsidR="009E4D00" w:rsidRPr="009E4D00" w:rsidRDefault="009E4D00" w:rsidP="009E4D00">
      <w:pPr>
        <w:rPr>
          <w:rFonts w:eastAsia="ＭＳ 明朝" w:cs="Times New Roman"/>
        </w:rPr>
      </w:pPr>
    </w:p>
    <w:p w14:paraId="773BABB3" w14:textId="7AD7700D"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r w:rsidRPr="009E4D00">
        <w:rPr>
          <w:rFonts w:eastAsia="ＭＳ ゴシック" w:cs="Times New Roman"/>
          <w:sz w:val="24"/>
          <w:szCs w:val="24"/>
        </w:rPr>
        <w:br w:type="page"/>
      </w:r>
      <w:bookmarkStart w:id="664" w:name="_Toc229708213"/>
      <w:bookmarkStart w:id="665" w:name="_Toc229796277"/>
      <w:bookmarkStart w:id="666" w:name="_Toc229822036"/>
      <w:bookmarkStart w:id="667" w:name="_Toc229904387"/>
      <w:bookmarkStart w:id="668" w:name="_Toc229904452"/>
      <w:bookmarkStart w:id="669" w:name="_Toc229904562"/>
      <w:bookmarkStart w:id="670" w:name="_Toc229905239"/>
      <w:bookmarkStart w:id="671" w:name="_Toc232330600"/>
      <w:bookmarkStart w:id="672" w:name="_Toc233035373"/>
      <w:bookmarkStart w:id="673" w:name="_Toc234806839"/>
      <w:bookmarkStart w:id="674" w:name="_Toc235261364"/>
      <w:bookmarkStart w:id="675" w:name="_Toc239407792"/>
      <w:bookmarkStart w:id="676" w:name="_Toc239487674"/>
      <w:bookmarkStart w:id="677" w:name="_Toc239488145"/>
      <w:bookmarkStart w:id="678" w:name="_Toc239582028"/>
      <w:bookmarkStart w:id="679" w:name="_Toc239582109"/>
      <w:bookmarkStart w:id="680" w:name="_Toc239583312"/>
      <w:bookmarkStart w:id="681" w:name="_Toc239583803"/>
      <w:bookmarkStart w:id="682" w:name="_Toc239583882"/>
      <w:bookmarkStart w:id="683" w:name="_Toc359402026"/>
      <w:bookmarkStart w:id="684" w:name="_Toc362612600"/>
      <w:bookmarkStart w:id="685" w:name="_Toc362612726"/>
      <w:bookmarkStart w:id="686" w:name="_Toc381342899"/>
      <w:bookmarkStart w:id="687" w:name="_Toc381343535"/>
      <w:bookmarkStart w:id="688" w:name="_Toc381358078"/>
      <w:bookmarkStart w:id="689" w:name="_Toc381358262"/>
      <w:bookmarkStart w:id="690" w:name="_Toc381358479"/>
      <w:bookmarkStart w:id="691" w:name="_Toc453054031"/>
      <w:bookmarkStart w:id="692" w:name="_Toc478933436"/>
      <w:bookmarkStart w:id="693" w:name="_Toc483484422"/>
      <w:bookmarkStart w:id="694" w:name="_Toc483822421"/>
      <w:bookmarkStart w:id="695" w:name="_Toc483827781"/>
      <w:bookmarkStart w:id="696" w:name="_Toc484730008"/>
      <w:bookmarkStart w:id="697" w:name="_Toc487464397"/>
      <w:bookmarkStart w:id="698" w:name="_Toc488410576"/>
      <w:bookmarkStart w:id="699" w:name="_Toc514842778"/>
      <w:bookmarkStart w:id="700" w:name="_Toc12009683"/>
      <w:r w:rsidR="003C1442" w:rsidRPr="009E4D00">
        <w:rPr>
          <w:rFonts w:eastAsia="ＭＳ ゴシック" w:cs="Times New Roman"/>
          <w:noProof/>
          <w:szCs w:val="24"/>
        </w:rPr>
        <w:lastRenderedPageBreak/>
        <mc:AlternateContent>
          <mc:Choice Requires="wps">
            <w:drawing>
              <wp:anchor distT="0" distB="0" distL="114300" distR="114300" simplePos="0" relativeHeight="251663360" behindDoc="0" locked="0" layoutInCell="1" allowOverlap="1" wp14:anchorId="68A36BAC" wp14:editId="5691FAC2">
                <wp:simplePos x="0" y="0"/>
                <wp:positionH relativeFrom="column">
                  <wp:posOffset>4658995</wp:posOffset>
                </wp:positionH>
                <wp:positionV relativeFrom="paragraph">
                  <wp:posOffset>-606425</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27F54BA8"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36BAC" id="Rectangle 47" o:spid="_x0000_s1032" style="position:absolute;left:0;text-align:left;margin-left:366.85pt;margin-top:-47.75pt;width:102.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" strokeweight=".25pt">
                <v:textbox inset="5.85pt,.7pt,5.85pt,.7pt">
                  <w:txbxContent>
                    <w:p w14:paraId="27F54BA8"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 xml:space="preserve">Ⅲ </w:t>
      </w:r>
      <w:r w:rsidRPr="009E4D00">
        <w:rPr>
          <w:rFonts w:eastAsia="ＭＳ ゴシック" w:hAnsi="Arial" w:cs="Times New Roman" w:hint="eastAsia"/>
          <w:kern w:val="0"/>
          <w:sz w:val="24"/>
          <w:szCs w:val="24"/>
        </w:rPr>
        <w:t>教育資源と財的資源</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9E4D00">
        <w:rPr>
          <w:rFonts w:ascii="ＭＳ ゴシック" w:eastAsia="ＭＳ ゴシック" w:hAnsi="ＭＳ ゴシック" w:cs="Times New Roman"/>
          <w:sz w:val="24"/>
          <w:szCs w:val="24"/>
        </w:rPr>
        <w:t>】</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4736E425" w14:textId="59D27B77" w:rsidR="009E4D00" w:rsidRPr="009E4D00" w:rsidRDefault="009E4D00" w:rsidP="009E4D00">
      <w:pPr>
        <w:rPr>
          <w:rFonts w:eastAsia="ＭＳ 明朝" w:cs="Times New Roman"/>
        </w:rPr>
      </w:pPr>
    </w:p>
    <w:p w14:paraId="1FDB2B7F" w14:textId="77777777" w:rsidR="009E4D00" w:rsidRPr="009E4D00" w:rsidRDefault="009E4D00" w:rsidP="009E4D00">
      <w:pPr>
        <w:keepNext/>
        <w:outlineLvl w:val="1"/>
        <w:rPr>
          <w:rFonts w:ascii="Arial" w:eastAsia="ＭＳ ゴシック" w:hAnsi="Arial" w:cs="Times New Roman"/>
          <w:sz w:val="24"/>
          <w:szCs w:val="24"/>
        </w:rPr>
      </w:pPr>
      <w:bookmarkStart w:id="701" w:name="_Toc263234981"/>
      <w:bookmarkStart w:id="702" w:name="_Toc264386265"/>
      <w:bookmarkStart w:id="703" w:name="_Toc264386796"/>
      <w:bookmarkStart w:id="704" w:name="_Toc265243334"/>
      <w:bookmarkStart w:id="705" w:name="_Toc265243739"/>
      <w:bookmarkStart w:id="706" w:name="_Toc265601114"/>
      <w:bookmarkStart w:id="707" w:name="_Toc269914252"/>
      <w:bookmarkStart w:id="708" w:name="_Toc271725312"/>
      <w:bookmarkStart w:id="709" w:name="_Toc271727365"/>
      <w:bookmarkStart w:id="710" w:name="_Toc329346577"/>
      <w:bookmarkStart w:id="711" w:name="_Toc329347804"/>
      <w:bookmarkStart w:id="712" w:name="_Toc330905961"/>
      <w:bookmarkStart w:id="713" w:name="_Toc331082341"/>
      <w:bookmarkStart w:id="714" w:name="_Toc358735699"/>
      <w:bookmarkStart w:id="715" w:name="_Toc359402027"/>
      <w:bookmarkStart w:id="716" w:name="_Toc362612601"/>
      <w:bookmarkStart w:id="717" w:name="_Toc362612727"/>
      <w:bookmarkStart w:id="718" w:name="_Toc392840551"/>
      <w:bookmarkStart w:id="719" w:name="_Toc478933437"/>
      <w:bookmarkStart w:id="720" w:name="_Toc483484423"/>
      <w:bookmarkStart w:id="721" w:name="_Toc483822422"/>
      <w:bookmarkStart w:id="722" w:name="_Toc483827782"/>
      <w:bookmarkStart w:id="723" w:name="_Toc484730009"/>
      <w:bookmarkStart w:id="724" w:name="_Toc487464398"/>
      <w:bookmarkStart w:id="725" w:name="_Toc488410577"/>
      <w:bookmarkStart w:id="726" w:name="_Toc514842779"/>
      <w:bookmarkStart w:id="727" w:name="_Toc12009684"/>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w:t>
      </w:r>
      <w:r w:rsidRPr="009E4D00">
        <w:rPr>
          <w:rFonts w:ascii="Arial" w:eastAsia="ＭＳ ゴシック" w:hAnsi="Arial" w:cs="Times New Roman"/>
          <w:sz w:val="24"/>
          <w:szCs w:val="24"/>
        </w:rPr>
        <w:t>基準</w:t>
      </w:r>
      <w:r w:rsidRPr="009E4D00">
        <w:rPr>
          <w:rFonts w:ascii="Arial" w:eastAsia="ＭＳ ゴシック" w:hAnsi="Arial" w:cs="ＭＳ 明朝" w:hint="eastAsia"/>
          <w:sz w:val="24"/>
          <w:szCs w:val="24"/>
        </w:rPr>
        <w:t>Ⅲ</w:t>
      </w:r>
      <w:r w:rsidRPr="009E4D00">
        <w:rPr>
          <w:rFonts w:ascii="Arial" w:eastAsia="ＭＳ ゴシック" w:hAnsi="Arial" w:cs="Arial"/>
          <w:sz w:val="24"/>
          <w:szCs w:val="24"/>
        </w:rPr>
        <w:t>-A</w:t>
      </w:r>
      <w:r w:rsidRPr="009E4D00">
        <w:rPr>
          <w:rFonts w:ascii="Arial" w:eastAsia="ＭＳ ゴシック" w:hAnsi="Arial" w:cs="Arial" w:hint="eastAsia"/>
          <w:sz w:val="24"/>
          <w:szCs w:val="24"/>
        </w:rPr>
        <w:t xml:space="preserve"> </w:t>
      </w:r>
      <w:r w:rsidRPr="009E4D00">
        <w:rPr>
          <w:rFonts w:ascii="Arial" w:eastAsia="ＭＳ ゴシック" w:hAnsi="Arial" w:cs="Times New Roman" w:hint="eastAsia"/>
          <w:sz w:val="24"/>
          <w:szCs w:val="24"/>
        </w:rPr>
        <w:t>人的資源</w:t>
      </w:r>
      <w:r w:rsidRPr="009E4D00">
        <w:rPr>
          <w:rFonts w:ascii="Arial" w:eastAsia="ＭＳ ゴシック" w:hAnsi="Arial" w:cs="Times New Roman"/>
          <w:sz w:val="24"/>
          <w:szCs w:val="24"/>
        </w:rPr>
        <w:t>］</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362068A0" w14:textId="77777777" w:rsidR="009E4D00" w:rsidRPr="009E4D00" w:rsidRDefault="009E4D00" w:rsidP="009E4D00">
      <w:pPr>
        <w:ind w:left="224" w:hangingChars="100" w:hanging="224"/>
        <w:rPr>
          <w:rFonts w:ascii="ＭＳ ゴシック" w:eastAsia="ＭＳ 明朝" w:hAnsi="ＭＳ ゴシック" w:cs="Times New Roman"/>
        </w:rPr>
      </w:pPr>
      <w:bookmarkStart w:id="728" w:name="_Toc229708214"/>
      <w:bookmarkStart w:id="729" w:name="_Toc229796278"/>
      <w:bookmarkStart w:id="730" w:name="_Toc229822037"/>
      <w:bookmarkStart w:id="731" w:name="_Toc229904388"/>
      <w:bookmarkStart w:id="732" w:name="_Toc229904453"/>
      <w:bookmarkStart w:id="733" w:name="_Toc229904563"/>
      <w:bookmarkStart w:id="734" w:name="_Toc229905240"/>
      <w:bookmarkStart w:id="735" w:name="_Toc232330601"/>
      <w:bookmarkStart w:id="736" w:name="_Toc233035374"/>
      <w:bookmarkStart w:id="737" w:name="_Toc234806840"/>
      <w:bookmarkStart w:id="738" w:name="_Toc235261365"/>
      <w:bookmarkStart w:id="739" w:name="_Toc239407793"/>
      <w:bookmarkStart w:id="740" w:name="_Toc239487675"/>
      <w:bookmarkStart w:id="741" w:name="_Toc239488146"/>
      <w:bookmarkStart w:id="742" w:name="_Toc239583313"/>
      <w:bookmarkStart w:id="743" w:name="_Toc239583804"/>
      <w:bookmarkStart w:id="744" w:name="_Toc239583883"/>
      <w:bookmarkStart w:id="745" w:name="_Toc239666646"/>
      <w:bookmarkStart w:id="746" w:name="_Toc263234982"/>
      <w:bookmarkStart w:id="747" w:name="_Toc264386266"/>
      <w:bookmarkStart w:id="748" w:name="_Toc265243335"/>
      <w:bookmarkStart w:id="749" w:name="_Toc265243740"/>
      <w:bookmarkStart w:id="750" w:name="_Toc265601115"/>
      <w:bookmarkStart w:id="751" w:name="_Toc269914253"/>
      <w:bookmarkStart w:id="752" w:name="_Toc271725313"/>
      <w:bookmarkStart w:id="753" w:name="_Toc271727366"/>
      <w:bookmarkStart w:id="754" w:name="_Toc329346578"/>
      <w:bookmarkStart w:id="755" w:name="_Toc330905962"/>
      <w:bookmarkStart w:id="756" w:name="_Toc331082342"/>
      <w:bookmarkStart w:id="757" w:name="_Toc359402028"/>
      <w:bookmarkStart w:id="758" w:name="_Toc362612602"/>
      <w:bookmarkStart w:id="759" w:name="_Toc362612728"/>
      <w:bookmarkStart w:id="760" w:name="_Toc392840552"/>
    </w:p>
    <w:p w14:paraId="145A9287"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1B3F4B2" w14:textId="77777777" w:rsidR="009E4D00" w:rsidRPr="009E4D00" w:rsidRDefault="009E4D00" w:rsidP="009E4D00">
      <w:pPr>
        <w:ind w:left="224" w:hangingChars="100" w:hanging="224"/>
        <w:rPr>
          <w:rFonts w:ascii="ＭＳ ゴシック" w:eastAsia="ＭＳ 明朝" w:hAnsi="ＭＳ ゴシック" w:cs="Times New Roman"/>
        </w:rPr>
      </w:pPr>
    </w:p>
    <w:p w14:paraId="1FBF3E96" w14:textId="77777777" w:rsidR="009E4D00" w:rsidRPr="009E4D00" w:rsidRDefault="009E4D00" w:rsidP="009E4D00">
      <w:pPr>
        <w:ind w:left="224" w:hangingChars="100" w:hanging="224"/>
        <w:rPr>
          <w:rFonts w:ascii="ＭＳ ゴシック" w:eastAsia="ＭＳ 明朝" w:hAnsi="ＭＳ ゴシック" w:cs="Times New Roman"/>
        </w:rPr>
      </w:pPr>
    </w:p>
    <w:p w14:paraId="06D0C5F4"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Ⅲ</w:t>
      </w:r>
      <w:r w:rsidRPr="009E4D00">
        <w:rPr>
          <w:rFonts w:ascii="Arial" w:eastAsia="ＭＳ ゴシック" w:hAnsi="Arial" w:cs="Arial"/>
        </w:rPr>
        <w:t>-A</w:t>
      </w:r>
      <w:r w:rsidRPr="009E4D00">
        <w:rPr>
          <w:rFonts w:ascii="Arial" w:eastAsia="ＭＳ ゴシック" w:hAnsi="Arial" w:cs="Arial" w:hint="eastAsia"/>
        </w:rPr>
        <w:t>-1</w:t>
      </w:r>
      <w:r w:rsidRPr="009E4D00">
        <w:rPr>
          <w:rFonts w:ascii="ＭＳ ゴシック" w:eastAsia="ＭＳ ゴシック" w:hAnsi="ＭＳ ゴシック" w:cs="Times New Roman" w:hint="eastAsia"/>
        </w:rPr>
        <w:t xml:space="preserve">　</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9E4D00">
        <w:rPr>
          <w:rFonts w:ascii="ＭＳ ゴシック" w:eastAsia="ＭＳ ゴシック" w:hAnsi="ＭＳ ゴシック" w:cs="Times New Roman" w:hint="eastAsia"/>
        </w:rPr>
        <w:t>教育課程編成・実施の方針に基づいて教員組織を整備している。］</w:t>
      </w:r>
      <w:bookmarkEnd w:id="760"/>
    </w:p>
    <w:p w14:paraId="1246E3BB"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E4D00" w:rsidRPr="009E4D00" w14:paraId="1AE9ECBA" w14:textId="77777777" w:rsidTr="009C3029">
        <w:tc>
          <w:tcPr>
            <w:tcW w:w="601" w:type="dxa"/>
          </w:tcPr>
          <w:p w14:paraId="449B385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60" w:type="dxa"/>
          </w:tcPr>
          <w:p w14:paraId="11CDB01C" w14:textId="77777777" w:rsidR="009E4D00" w:rsidRPr="009E4D00" w:rsidRDefault="009E4D00" w:rsidP="009E4D00">
            <w:pPr>
              <w:ind w:leftChars="10" w:left="22"/>
              <w:jc w:val="left"/>
              <w:rPr>
                <w:szCs w:val="24"/>
              </w:rPr>
            </w:pPr>
            <w:r w:rsidRPr="009E4D00">
              <w:rPr>
                <w:rFonts w:hint="eastAsia"/>
                <w:szCs w:val="21"/>
              </w:rPr>
              <w:t>短期大学及び学科・専攻課程の教員組織を編制している。</w:t>
            </w:r>
          </w:p>
        </w:tc>
      </w:tr>
      <w:tr w:rsidR="009E4D00" w:rsidRPr="009E4D00" w14:paraId="634A964B" w14:textId="77777777" w:rsidTr="009C3029">
        <w:tc>
          <w:tcPr>
            <w:tcW w:w="601" w:type="dxa"/>
          </w:tcPr>
          <w:p w14:paraId="1B2B6B2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60" w:type="dxa"/>
          </w:tcPr>
          <w:p w14:paraId="6BBA4088" w14:textId="77777777" w:rsidR="009E4D00" w:rsidRPr="009E4D00" w:rsidRDefault="009E4D00" w:rsidP="009E4D00">
            <w:pPr>
              <w:jc w:val="left"/>
              <w:rPr>
                <w:szCs w:val="24"/>
              </w:rPr>
            </w:pPr>
            <w:r w:rsidRPr="009E4D00">
              <w:rPr>
                <w:rFonts w:hint="eastAsia"/>
                <w:szCs w:val="21"/>
              </w:rPr>
              <w:t>短期大学及び学科・専攻課程の専任教員は短期大学設置基準に定める教員数を充足している。</w:t>
            </w:r>
          </w:p>
        </w:tc>
      </w:tr>
      <w:tr w:rsidR="009E4D00" w:rsidRPr="009E4D00" w14:paraId="2674F508" w14:textId="77777777" w:rsidTr="009C3029">
        <w:tc>
          <w:tcPr>
            <w:tcW w:w="601" w:type="dxa"/>
          </w:tcPr>
          <w:p w14:paraId="3F74A2D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60" w:type="dxa"/>
          </w:tcPr>
          <w:p w14:paraId="789926DD" w14:textId="77777777" w:rsidR="009E4D00" w:rsidRPr="009E4D00" w:rsidRDefault="009E4D00" w:rsidP="009E4D00">
            <w:pPr>
              <w:ind w:left="-2"/>
              <w:jc w:val="left"/>
              <w:rPr>
                <w:szCs w:val="24"/>
              </w:rPr>
            </w:pPr>
            <w:r w:rsidRPr="009E4D00">
              <w:rPr>
                <w:rFonts w:hint="eastAsia"/>
                <w:szCs w:val="21"/>
              </w:rPr>
              <w:t>専任教員の職位は真正な学位、教育実績、研究業績、制作物発表、その他の経歴等、短期大学設置基準の規定を充足している。</w:t>
            </w:r>
          </w:p>
        </w:tc>
      </w:tr>
      <w:tr w:rsidR="009E4D00" w:rsidRPr="009E4D00" w14:paraId="1C80A30D" w14:textId="77777777" w:rsidTr="009C3029">
        <w:tc>
          <w:tcPr>
            <w:tcW w:w="601" w:type="dxa"/>
          </w:tcPr>
          <w:p w14:paraId="6FE8FA6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60" w:type="dxa"/>
          </w:tcPr>
          <w:p w14:paraId="57DB8B6C" w14:textId="77777777" w:rsidR="009E4D00" w:rsidRPr="009E4D00" w:rsidRDefault="009E4D00" w:rsidP="009E4D00">
            <w:pPr>
              <w:ind w:left="-2"/>
              <w:jc w:val="left"/>
              <w:rPr>
                <w:szCs w:val="24"/>
              </w:rPr>
            </w:pPr>
            <w:r w:rsidRPr="009E4D00">
              <w:rPr>
                <w:rFonts w:hint="eastAsia"/>
                <w:szCs w:val="21"/>
              </w:rPr>
              <w:t>教育課程編成・実施の方針に基づいて専任教員と非常勤教員（兼任・兼担）を配置している。</w:t>
            </w:r>
          </w:p>
        </w:tc>
      </w:tr>
      <w:tr w:rsidR="009E4D00" w:rsidRPr="009E4D00" w14:paraId="7DF884F7" w14:textId="77777777" w:rsidTr="009C3029">
        <w:tc>
          <w:tcPr>
            <w:tcW w:w="601" w:type="dxa"/>
          </w:tcPr>
          <w:p w14:paraId="0DFBE40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60" w:type="dxa"/>
          </w:tcPr>
          <w:p w14:paraId="1367536F" w14:textId="77777777" w:rsidR="009E4D00" w:rsidRPr="009E4D00" w:rsidRDefault="009E4D00" w:rsidP="009E4D00">
            <w:pPr>
              <w:ind w:left="-2"/>
              <w:jc w:val="left"/>
              <w:rPr>
                <w:szCs w:val="24"/>
              </w:rPr>
            </w:pPr>
            <w:r w:rsidRPr="009E4D00">
              <w:rPr>
                <w:rFonts w:hint="eastAsia"/>
                <w:szCs w:val="21"/>
              </w:rPr>
              <w:t>非常勤教員の採用は、学位、研究業績、その他の経歴等、短期大学設置基準の規定を準用している。</w:t>
            </w:r>
          </w:p>
        </w:tc>
      </w:tr>
      <w:tr w:rsidR="009E4D00" w:rsidRPr="009E4D00" w14:paraId="4DFFD993" w14:textId="77777777" w:rsidTr="009C3029">
        <w:tc>
          <w:tcPr>
            <w:tcW w:w="601" w:type="dxa"/>
          </w:tcPr>
          <w:p w14:paraId="4211E80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60" w:type="dxa"/>
          </w:tcPr>
          <w:p w14:paraId="43FFF8FD" w14:textId="77777777" w:rsidR="009E4D00" w:rsidRPr="009E4D00" w:rsidRDefault="009E4D00" w:rsidP="009E4D00">
            <w:pPr>
              <w:ind w:left="-2"/>
              <w:jc w:val="left"/>
              <w:rPr>
                <w:szCs w:val="24"/>
              </w:rPr>
            </w:pPr>
            <w:r w:rsidRPr="009E4D00">
              <w:rPr>
                <w:rFonts w:hint="eastAsia"/>
                <w:szCs w:val="21"/>
              </w:rPr>
              <w:t>教育課程編成・実施の方針に基づいて補助教員等を配置している。</w:t>
            </w:r>
          </w:p>
        </w:tc>
      </w:tr>
      <w:tr w:rsidR="009E4D00" w:rsidRPr="009E4D00" w14:paraId="7F757077" w14:textId="77777777" w:rsidTr="009C3029">
        <w:tc>
          <w:tcPr>
            <w:tcW w:w="601" w:type="dxa"/>
          </w:tcPr>
          <w:p w14:paraId="6B4ACA2C"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60" w:type="dxa"/>
          </w:tcPr>
          <w:p w14:paraId="2F3AD7CC" w14:textId="77777777" w:rsidR="009E4D00" w:rsidRPr="009E4D00" w:rsidRDefault="009E4D00" w:rsidP="009E4D00">
            <w:pPr>
              <w:ind w:left="-2"/>
              <w:jc w:val="left"/>
              <w:rPr>
                <w:szCs w:val="24"/>
              </w:rPr>
            </w:pPr>
            <w:r w:rsidRPr="009E4D00">
              <w:rPr>
                <w:rFonts w:hint="eastAsia"/>
                <w:szCs w:val="21"/>
              </w:rPr>
              <w:t>教員の採用、昇任はその就業規則、選考規程等に基づいて行っている。</w:t>
            </w:r>
          </w:p>
        </w:tc>
      </w:tr>
    </w:tbl>
    <w:p w14:paraId="576890BF" w14:textId="77777777" w:rsidR="009E4D00" w:rsidRPr="009E4D00" w:rsidRDefault="009E4D00" w:rsidP="009E4D00">
      <w:pPr>
        <w:ind w:left="246" w:hangingChars="110" w:hanging="246"/>
        <w:rPr>
          <w:rFonts w:ascii="ＭＳ 明朝" w:eastAsia="ＭＳ 明朝" w:hAnsi="ＭＳ 明朝" w:cs="Times New Roman"/>
        </w:rPr>
      </w:pPr>
    </w:p>
    <w:p w14:paraId="6185D19E"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65C77941" w14:textId="77777777" w:rsidR="009E4D00" w:rsidRPr="009E4D00" w:rsidRDefault="009E4D00" w:rsidP="009E4D00">
      <w:pPr>
        <w:ind w:left="246" w:hangingChars="110" w:hanging="246"/>
        <w:rPr>
          <w:rFonts w:ascii="ＭＳ 明朝" w:eastAsia="ＭＳ 明朝" w:hAnsi="ＭＳ 明朝" w:cs="Times New Roman"/>
        </w:rPr>
      </w:pPr>
    </w:p>
    <w:p w14:paraId="3083B12B" w14:textId="77777777" w:rsidR="009E4D00" w:rsidRPr="009E4D00" w:rsidRDefault="009E4D00" w:rsidP="009E4D00">
      <w:pPr>
        <w:ind w:left="246" w:hangingChars="110" w:hanging="246"/>
        <w:rPr>
          <w:rFonts w:ascii="ＭＳ 明朝" w:eastAsia="ＭＳ 明朝" w:hAnsi="ＭＳ 明朝" w:cs="Times New Roman"/>
        </w:rPr>
      </w:pPr>
    </w:p>
    <w:p w14:paraId="47309071" w14:textId="77777777" w:rsidR="009E4D00" w:rsidRPr="009E4D00" w:rsidRDefault="009E4D00" w:rsidP="009E4D00">
      <w:pPr>
        <w:ind w:left="246" w:hangingChars="110" w:hanging="246"/>
        <w:rPr>
          <w:rFonts w:ascii="ＭＳ ゴシック" w:eastAsia="ＭＳ ゴシック" w:hAnsi="ＭＳ ゴシック" w:cs="Times New Roman"/>
        </w:rPr>
      </w:pPr>
      <w:bookmarkStart w:id="761" w:name="_Toc260406362"/>
      <w:bookmarkStart w:id="762" w:name="_Toc260409355"/>
      <w:bookmarkStart w:id="763" w:name="_Toc263234985"/>
      <w:bookmarkStart w:id="764" w:name="_Toc264386269"/>
      <w:bookmarkStart w:id="765" w:name="_Toc264386800"/>
      <w:bookmarkStart w:id="766" w:name="_Toc265243338"/>
      <w:bookmarkStart w:id="767" w:name="_Toc265243743"/>
      <w:bookmarkStart w:id="768" w:name="_Toc265601118"/>
      <w:bookmarkStart w:id="769" w:name="_Toc269914256"/>
      <w:bookmarkStart w:id="770" w:name="_Toc271725316"/>
      <w:bookmarkStart w:id="771" w:name="_Toc271727369"/>
      <w:bookmarkStart w:id="772" w:name="_Toc329346581"/>
      <w:bookmarkStart w:id="773" w:name="_Toc329347808"/>
      <w:bookmarkStart w:id="774" w:name="_Toc330905965"/>
      <w:bookmarkStart w:id="775" w:name="_Toc331082345"/>
      <w:bookmarkStart w:id="776" w:name="_Toc358735703"/>
      <w:bookmarkStart w:id="777" w:name="_Toc359402031"/>
      <w:bookmarkStart w:id="778" w:name="_Toc362612605"/>
      <w:bookmarkStart w:id="779" w:name="_Toc362612731"/>
      <w:bookmarkStart w:id="780" w:name="_Toc392840553"/>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-A-2</w:t>
      </w:r>
      <w:r w:rsidRPr="009E4D00">
        <w:rPr>
          <w:rFonts w:ascii="Arial" w:eastAsia="ＭＳ ゴシック" w:hAnsi="Arial" w:cs="Arial"/>
        </w:rPr>
        <w:t xml:space="preserve">　</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9E4D00">
        <w:rPr>
          <w:rFonts w:ascii="Arial" w:eastAsia="ＭＳ ゴシック" w:hAnsi="Arial" w:cs="Arial" w:hint="eastAsia"/>
        </w:rPr>
        <w:t>専任教員は、教育課程編成・実施の方針に基づいて教育研究活動を行っている。</w:t>
      </w:r>
      <w:r w:rsidRPr="009E4D00">
        <w:rPr>
          <w:rFonts w:ascii="ＭＳ ゴシック" w:eastAsia="ＭＳ ゴシック" w:hAnsi="ＭＳ ゴシック" w:cs="Times New Roman" w:hint="eastAsia"/>
        </w:rPr>
        <w:t>］</w:t>
      </w:r>
      <w:bookmarkEnd w:id="780"/>
    </w:p>
    <w:p w14:paraId="2D222661"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E4D00" w:rsidRPr="009E4D00" w14:paraId="60DE3C8D" w14:textId="77777777" w:rsidTr="009C3029">
        <w:tc>
          <w:tcPr>
            <w:tcW w:w="601" w:type="dxa"/>
          </w:tcPr>
          <w:p w14:paraId="12271D3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60" w:type="dxa"/>
          </w:tcPr>
          <w:p w14:paraId="0198E037" w14:textId="77777777" w:rsidR="009E4D00" w:rsidRPr="009E4D00" w:rsidRDefault="009E4D00" w:rsidP="009E4D00">
            <w:pPr>
              <w:ind w:leftChars="10" w:left="22"/>
              <w:jc w:val="left"/>
              <w:rPr>
                <w:szCs w:val="24"/>
              </w:rPr>
            </w:pPr>
            <w:r w:rsidRPr="009E4D00">
              <w:rPr>
                <w:rFonts w:hint="eastAsia"/>
                <w:szCs w:val="21"/>
              </w:rPr>
              <w:t>専任教員の研究活動（論文発表、学会活動、国際会議出席等、その他）は教育課程編成・実施の方針に基づいて成果をあげている。</w:t>
            </w:r>
          </w:p>
        </w:tc>
      </w:tr>
      <w:tr w:rsidR="009E4D00" w:rsidRPr="009E4D00" w14:paraId="73239E86" w14:textId="77777777" w:rsidTr="009C3029">
        <w:tc>
          <w:tcPr>
            <w:tcW w:w="601" w:type="dxa"/>
          </w:tcPr>
          <w:p w14:paraId="48C5CB42"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2</w:t>
            </w:r>
            <w:r w:rsidRPr="009E4D00">
              <w:rPr>
                <w:szCs w:val="24"/>
              </w:rPr>
              <w:t>）</w:t>
            </w:r>
          </w:p>
        </w:tc>
        <w:tc>
          <w:tcPr>
            <w:tcW w:w="7960" w:type="dxa"/>
          </w:tcPr>
          <w:p w14:paraId="671386B4" w14:textId="77777777" w:rsidR="009E4D00" w:rsidRPr="009E4D00" w:rsidRDefault="009E4D00" w:rsidP="009E4D00">
            <w:pPr>
              <w:ind w:left="-2"/>
              <w:jc w:val="left"/>
              <w:rPr>
                <w:szCs w:val="24"/>
              </w:rPr>
            </w:pPr>
            <w:r w:rsidRPr="009E4D00">
              <w:rPr>
                <w:rFonts w:hint="eastAsia"/>
                <w:szCs w:val="21"/>
              </w:rPr>
              <w:t>専任教員は、科学研究費補助金、外部研究費等を獲得している。</w:t>
            </w:r>
          </w:p>
        </w:tc>
      </w:tr>
      <w:tr w:rsidR="009E4D00" w:rsidRPr="009E4D00" w14:paraId="240738E8" w14:textId="77777777" w:rsidTr="009C3029">
        <w:tc>
          <w:tcPr>
            <w:tcW w:w="601" w:type="dxa"/>
          </w:tcPr>
          <w:p w14:paraId="3885738A"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60" w:type="dxa"/>
          </w:tcPr>
          <w:p w14:paraId="72AE4E85" w14:textId="77777777" w:rsidR="009E4D00" w:rsidRPr="009E4D00" w:rsidRDefault="009E4D00" w:rsidP="009E4D00">
            <w:pPr>
              <w:ind w:left="-2"/>
              <w:jc w:val="left"/>
              <w:rPr>
                <w:szCs w:val="24"/>
              </w:rPr>
            </w:pPr>
            <w:r w:rsidRPr="009E4D00">
              <w:rPr>
                <w:rFonts w:hint="eastAsia"/>
                <w:szCs w:val="21"/>
              </w:rPr>
              <w:t>専任教員の研究活動に関する規程を整備している。</w:t>
            </w:r>
          </w:p>
        </w:tc>
      </w:tr>
      <w:tr w:rsidR="009E4D00" w:rsidRPr="009E4D00" w14:paraId="6E43EAC4" w14:textId="77777777" w:rsidTr="009C3029">
        <w:tc>
          <w:tcPr>
            <w:tcW w:w="601" w:type="dxa"/>
          </w:tcPr>
          <w:p w14:paraId="441EE809"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60" w:type="dxa"/>
          </w:tcPr>
          <w:p w14:paraId="70B86D3F" w14:textId="77777777" w:rsidR="009E4D00" w:rsidRPr="009E4D00" w:rsidRDefault="009E4D00" w:rsidP="009E4D00">
            <w:pPr>
              <w:ind w:left="-2"/>
              <w:jc w:val="left"/>
              <w:rPr>
                <w:szCs w:val="24"/>
              </w:rPr>
            </w:pPr>
            <w:r w:rsidRPr="009E4D00">
              <w:rPr>
                <w:rFonts w:hint="eastAsia"/>
                <w:szCs w:val="24"/>
              </w:rPr>
              <w:t>専任教員の研究倫理を遵守するための取組みを定期的に行っている。</w:t>
            </w:r>
          </w:p>
        </w:tc>
      </w:tr>
      <w:tr w:rsidR="009E4D00" w:rsidRPr="009E4D00" w14:paraId="1606BB0F" w14:textId="77777777" w:rsidTr="009C3029">
        <w:tc>
          <w:tcPr>
            <w:tcW w:w="601" w:type="dxa"/>
          </w:tcPr>
          <w:p w14:paraId="3E925C29"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5</w:t>
            </w:r>
            <w:r w:rsidRPr="009E4D00">
              <w:rPr>
                <w:szCs w:val="24"/>
              </w:rPr>
              <w:t>）</w:t>
            </w:r>
          </w:p>
        </w:tc>
        <w:tc>
          <w:tcPr>
            <w:tcW w:w="7960" w:type="dxa"/>
          </w:tcPr>
          <w:p w14:paraId="0FE66D96" w14:textId="77777777" w:rsidR="009E4D00" w:rsidRPr="009E4D00" w:rsidRDefault="009E4D00" w:rsidP="009E4D00">
            <w:pPr>
              <w:ind w:left="-2"/>
              <w:jc w:val="left"/>
              <w:rPr>
                <w:szCs w:val="24"/>
              </w:rPr>
            </w:pPr>
            <w:r w:rsidRPr="009E4D00">
              <w:rPr>
                <w:rFonts w:hint="eastAsia"/>
                <w:szCs w:val="21"/>
              </w:rPr>
              <w:t>専任教員の研究成果を発表する機会（研究紀要の発行等）を確保している。</w:t>
            </w:r>
          </w:p>
        </w:tc>
      </w:tr>
      <w:tr w:rsidR="009E4D00" w:rsidRPr="009E4D00" w14:paraId="21C30E35" w14:textId="77777777" w:rsidTr="009C3029">
        <w:tc>
          <w:tcPr>
            <w:tcW w:w="601" w:type="dxa"/>
          </w:tcPr>
          <w:p w14:paraId="1B42DE5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60" w:type="dxa"/>
          </w:tcPr>
          <w:p w14:paraId="6F5818F9" w14:textId="77777777" w:rsidR="009E4D00" w:rsidRPr="009E4D00" w:rsidRDefault="009E4D00" w:rsidP="009E4D00">
            <w:pPr>
              <w:ind w:left="-2"/>
              <w:jc w:val="left"/>
              <w:rPr>
                <w:szCs w:val="24"/>
              </w:rPr>
            </w:pPr>
            <w:r w:rsidRPr="009E4D00">
              <w:rPr>
                <w:rFonts w:hint="eastAsia"/>
                <w:szCs w:val="21"/>
              </w:rPr>
              <w:t>専任教員が研究を行う研究室を整備している。</w:t>
            </w:r>
          </w:p>
        </w:tc>
      </w:tr>
      <w:tr w:rsidR="009E4D00" w:rsidRPr="009E4D00" w14:paraId="4F6107CC" w14:textId="77777777" w:rsidTr="009C3029">
        <w:tc>
          <w:tcPr>
            <w:tcW w:w="601" w:type="dxa"/>
          </w:tcPr>
          <w:p w14:paraId="5304C392"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60" w:type="dxa"/>
          </w:tcPr>
          <w:p w14:paraId="78CF9A58" w14:textId="77777777" w:rsidR="009E4D00" w:rsidRPr="009E4D00" w:rsidRDefault="009E4D00" w:rsidP="009E4D00">
            <w:pPr>
              <w:ind w:left="-2"/>
              <w:jc w:val="left"/>
              <w:rPr>
                <w:szCs w:val="24"/>
              </w:rPr>
            </w:pPr>
            <w:r w:rsidRPr="009E4D00">
              <w:rPr>
                <w:rFonts w:hint="eastAsia"/>
                <w:szCs w:val="21"/>
              </w:rPr>
              <w:t>専任教員の研究、研修等を行う時間を確保している。</w:t>
            </w:r>
          </w:p>
        </w:tc>
      </w:tr>
      <w:tr w:rsidR="009E4D00" w:rsidRPr="009E4D00" w14:paraId="656168F9" w14:textId="77777777" w:rsidTr="009C3029">
        <w:tc>
          <w:tcPr>
            <w:tcW w:w="601" w:type="dxa"/>
          </w:tcPr>
          <w:p w14:paraId="5874F141"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60" w:type="dxa"/>
          </w:tcPr>
          <w:p w14:paraId="195823C8" w14:textId="77777777" w:rsidR="009E4D00" w:rsidRPr="009E4D00" w:rsidRDefault="009E4D00" w:rsidP="009E4D00">
            <w:pPr>
              <w:ind w:left="-2"/>
              <w:jc w:val="left"/>
              <w:rPr>
                <w:szCs w:val="24"/>
              </w:rPr>
            </w:pPr>
            <w:r w:rsidRPr="009E4D00">
              <w:rPr>
                <w:rFonts w:hint="eastAsia"/>
                <w:szCs w:val="21"/>
              </w:rPr>
              <w:t>専任教員の留学、海外派遣、国際会議出席等に関する規程を整備している。</w:t>
            </w:r>
          </w:p>
        </w:tc>
      </w:tr>
      <w:tr w:rsidR="009E4D00" w:rsidRPr="009E4D00" w14:paraId="34CD2B15" w14:textId="77777777" w:rsidTr="009C3029">
        <w:tc>
          <w:tcPr>
            <w:tcW w:w="601" w:type="dxa"/>
          </w:tcPr>
          <w:p w14:paraId="650516EF"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9</w:t>
            </w:r>
            <w:r w:rsidRPr="009E4D00">
              <w:rPr>
                <w:szCs w:val="24"/>
              </w:rPr>
              <w:t>）</w:t>
            </w:r>
          </w:p>
        </w:tc>
        <w:tc>
          <w:tcPr>
            <w:tcW w:w="7960" w:type="dxa"/>
          </w:tcPr>
          <w:p w14:paraId="0F4DC00B" w14:textId="77777777" w:rsidR="009E4D00" w:rsidRPr="009E4D00" w:rsidRDefault="009E4D00" w:rsidP="009E4D00">
            <w:pPr>
              <w:ind w:leftChars="-4" w:left="-9" w:firstLineChars="4" w:firstLine="9"/>
              <w:rPr>
                <w:szCs w:val="24"/>
              </w:rPr>
            </w:pPr>
            <w:r w:rsidRPr="009E4D00">
              <w:rPr>
                <w:rFonts w:hint="eastAsia"/>
                <w:szCs w:val="21"/>
              </w:rPr>
              <w:t>FD</w:t>
            </w:r>
            <w:r w:rsidRPr="009E4D00">
              <w:rPr>
                <w:rFonts w:hint="eastAsia"/>
                <w:szCs w:val="21"/>
              </w:rPr>
              <w:t>活動に関する規程を整備し、適切に実施している。</w:t>
            </w:r>
          </w:p>
        </w:tc>
      </w:tr>
      <w:tr w:rsidR="009E4D00" w:rsidRPr="009E4D00" w14:paraId="4BDDE29D" w14:textId="77777777" w:rsidTr="009C3029">
        <w:tc>
          <w:tcPr>
            <w:tcW w:w="601" w:type="dxa"/>
          </w:tcPr>
          <w:p w14:paraId="3DFA8A3D" w14:textId="77777777" w:rsidR="009E4D00" w:rsidRPr="009E4D00" w:rsidRDefault="009E4D00" w:rsidP="009E4D00">
            <w:pPr>
              <w:ind w:leftChars="-54" w:left="-121" w:rightChars="-54" w:right="-121"/>
              <w:jc w:val="center"/>
              <w:rPr>
                <w:szCs w:val="24"/>
              </w:rPr>
            </w:pPr>
          </w:p>
        </w:tc>
        <w:tc>
          <w:tcPr>
            <w:tcW w:w="7960" w:type="dxa"/>
          </w:tcPr>
          <w:p w14:paraId="4F96162F" w14:textId="77777777" w:rsidR="009E4D00" w:rsidRPr="009E4D00" w:rsidRDefault="009E4D00" w:rsidP="009E4D00">
            <w:pPr>
              <w:ind w:leftChars="-4" w:left="-9" w:firstLineChars="4" w:firstLine="9"/>
              <w:rPr>
                <w:szCs w:val="21"/>
              </w:rPr>
            </w:pPr>
            <w:r w:rsidRPr="009E4D00">
              <w:rPr>
                <w:rFonts w:hint="eastAsia"/>
                <w:szCs w:val="21"/>
              </w:rPr>
              <w:t>①</w:t>
            </w:r>
            <w:r w:rsidRPr="009E4D00">
              <w:rPr>
                <w:rFonts w:hint="eastAsia"/>
                <w:szCs w:val="21"/>
              </w:rPr>
              <w:t xml:space="preserve"> </w:t>
            </w:r>
            <w:r w:rsidRPr="009E4D00">
              <w:rPr>
                <w:rFonts w:hint="eastAsia"/>
                <w:szCs w:val="21"/>
              </w:rPr>
              <w:t>教員は、</w:t>
            </w:r>
            <w:r w:rsidRPr="009E4D00">
              <w:rPr>
                <w:rFonts w:hint="eastAsia"/>
                <w:szCs w:val="21"/>
              </w:rPr>
              <w:t>FD</w:t>
            </w:r>
            <w:r w:rsidRPr="009E4D00">
              <w:rPr>
                <w:rFonts w:hint="eastAsia"/>
                <w:szCs w:val="21"/>
              </w:rPr>
              <w:t>活動を通して授業・教育方法の改善を行っている。</w:t>
            </w:r>
          </w:p>
        </w:tc>
      </w:tr>
      <w:tr w:rsidR="009E4D00" w:rsidRPr="009E4D00" w14:paraId="1C76395D" w14:textId="77777777" w:rsidTr="009C3029">
        <w:tc>
          <w:tcPr>
            <w:tcW w:w="601" w:type="dxa"/>
          </w:tcPr>
          <w:p w14:paraId="1A4B7D33" w14:textId="77777777" w:rsidR="009E4D00" w:rsidRPr="009E4D00" w:rsidRDefault="009E4D00" w:rsidP="009E4D00">
            <w:pPr>
              <w:ind w:leftChars="-54" w:left="-121" w:rightChars="-54" w:right="-121"/>
              <w:rPr>
                <w:szCs w:val="24"/>
              </w:rPr>
            </w:pPr>
            <w:r w:rsidRPr="009E4D00">
              <w:rPr>
                <w:szCs w:val="24"/>
              </w:rPr>
              <w:t>（</w:t>
            </w:r>
            <w:r w:rsidRPr="009E4D00">
              <w:rPr>
                <w:szCs w:val="24"/>
              </w:rPr>
              <w:t>1</w:t>
            </w:r>
            <w:r w:rsidRPr="009E4D00">
              <w:rPr>
                <w:rFonts w:hint="eastAsia"/>
                <w:szCs w:val="24"/>
              </w:rPr>
              <w:t>0</w:t>
            </w:r>
            <w:r w:rsidRPr="009E4D00">
              <w:rPr>
                <w:szCs w:val="24"/>
              </w:rPr>
              <w:t>）</w:t>
            </w:r>
          </w:p>
        </w:tc>
        <w:tc>
          <w:tcPr>
            <w:tcW w:w="7960" w:type="dxa"/>
          </w:tcPr>
          <w:p w14:paraId="5D0ED109" w14:textId="77777777" w:rsidR="009E4D00" w:rsidRPr="009E4D00" w:rsidRDefault="009E4D00" w:rsidP="009E4D00">
            <w:pPr>
              <w:ind w:leftChars="-4" w:left="-9" w:firstLineChars="4" w:firstLine="9"/>
              <w:rPr>
                <w:szCs w:val="24"/>
              </w:rPr>
            </w:pPr>
            <w:r w:rsidRPr="009E4D00">
              <w:rPr>
                <w:rFonts w:hint="eastAsia"/>
                <w:szCs w:val="21"/>
              </w:rPr>
              <w:t>専任教員は、学生の学習成果の獲得が向上するよう学内の関係部署と連携している。</w:t>
            </w:r>
          </w:p>
        </w:tc>
      </w:tr>
    </w:tbl>
    <w:p w14:paraId="7E835842" w14:textId="77777777" w:rsidR="009E4D00" w:rsidRPr="009E4D00" w:rsidRDefault="009E4D00" w:rsidP="009E4D00">
      <w:pPr>
        <w:ind w:left="246" w:hangingChars="110" w:hanging="246"/>
        <w:rPr>
          <w:rFonts w:ascii="ＭＳ 明朝" w:eastAsia="ＭＳ 明朝" w:hAnsi="ＭＳ 明朝" w:cs="Times New Roman"/>
        </w:rPr>
      </w:pPr>
    </w:p>
    <w:p w14:paraId="0FDDD404"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4C1B50A1" w14:textId="77777777" w:rsidR="009E4D00" w:rsidRPr="009E4D00" w:rsidRDefault="009E4D00" w:rsidP="009E4D00">
      <w:pPr>
        <w:ind w:left="246" w:hangingChars="110" w:hanging="246"/>
        <w:rPr>
          <w:rFonts w:ascii="ＭＳ 明朝" w:eastAsia="ＭＳ 明朝" w:hAnsi="ＭＳ 明朝" w:cs="Times New Roman"/>
        </w:rPr>
      </w:pPr>
    </w:p>
    <w:p w14:paraId="4EF10CA6" w14:textId="77777777" w:rsidR="009E4D00" w:rsidRPr="009E4D00" w:rsidRDefault="009E4D00" w:rsidP="009E4D00">
      <w:pPr>
        <w:rPr>
          <w:rFonts w:ascii="ＭＳ 明朝" w:eastAsia="ＭＳ 明朝" w:hAnsi="ＭＳ 明朝" w:cs="Times New Roman"/>
        </w:rPr>
      </w:pPr>
    </w:p>
    <w:p w14:paraId="107F262E" w14:textId="77777777" w:rsidR="009E4D00" w:rsidRPr="009E4D00" w:rsidRDefault="009E4D00" w:rsidP="009E4D00">
      <w:pPr>
        <w:rPr>
          <w:rFonts w:ascii="ＭＳ ゴシック" w:eastAsia="ＭＳ ゴシック" w:hAnsi="ＭＳ ゴシック" w:cs="Times New Roman"/>
        </w:rPr>
      </w:pPr>
      <w:bookmarkStart w:id="781" w:name="_Toc260406363"/>
      <w:bookmarkStart w:id="782" w:name="_Toc260409356"/>
      <w:bookmarkStart w:id="783" w:name="_Toc263234986"/>
      <w:bookmarkStart w:id="784" w:name="_Toc264386270"/>
      <w:bookmarkStart w:id="785" w:name="_Toc264386801"/>
      <w:bookmarkStart w:id="786" w:name="_Toc265243339"/>
      <w:bookmarkStart w:id="787" w:name="_Toc265243744"/>
      <w:bookmarkStart w:id="788" w:name="_Toc265601119"/>
      <w:bookmarkStart w:id="789" w:name="_Toc269914257"/>
      <w:bookmarkStart w:id="790" w:name="_Toc271725317"/>
      <w:bookmarkStart w:id="791" w:name="_Toc271727370"/>
      <w:bookmarkStart w:id="792" w:name="_Toc329346582"/>
      <w:bookmarkStart w:id="793" w:name="_Toc329347809"/>
      <w:bookmarkStart w:id="794" w:name="_Toc330905966"/>
      <w:bookmarkStart w:id="795" w:name="_Toc331082346"/>
      <w:bookmarkStart w:id="796" w:name="_Toc358735704"/>
      <w:bookmarkStart w:id="797" w:name="_Toc359402032"/>
      <w:bookmarkStart w:id="798" w:name="_Toc362612606"/>
      <w:bookmarkStart w:id="799" w:name="_Toc362612732"/>
      <w:bookmarkStart w:id="800" w:name="_Toc392840554"/>
      <w:r w:rsidRPr="009E4D00">
        <w:rPr>
          <w:rFonts w:ascii="ＭＳ ゴシック" w:eastAsia="ＭＳ ゴシック" w:hAnsi="ＭＳ ゴシック" w:cs="Times New Roman" w:hint="eastAsia"/>
        </w:rPr>
        <w:t>［</w:t>
      </w:r>
      <w:r w:rsidRPr="009E4D00">
        <w:rPr>
          <w:rFonts w:eastAsia="ＭＳ ゴシック" w:cs="Times New Roman"/>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-A-3</w:t>
      </w:r>
      <w:r w:rsidRPr="009E4D00">
        <w:rPr>
          <w:rFonts w:ascii="Arial" w:eastAsia="ＭＳ ゴシック" w:hAnsi="Arial" w:cs="Arial"/>
        </w:rPr>
        <w:t xml:space="preserve">　</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9E4D00">
        <w:rPr>
          <w:rFonts w:eastAsia="ＭＳ ゴシック" w:cs="Times New Roman"/>
        </w:rPr>
        <w:t>学生の学習成果の獲得が向上するよう事務組織を整備している。</w:t>
      </w:r>
      <w:r w:rsidRPr="009E4D00">
        <w:rPr>
          <w:rFonts w:ascii="ＭＳ ゴシック" w:eastAsia="ＭＳ ゴシック" w:hAnsi="ＭＳ ゴシック" w:cs="Times New Roman" w:hint="eastAsia"/>
        </w:rPr>
        <w:t>］</w:t>
      </w:r>
      <w:bookmarkEnd w:id="800"/>
    </w:p>
    <w:p w14:paraId="78E87F6F"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13952EBE" w14:textId="77777777" w:rsidTr="009C3029">
        <w:tc>
          <w:tcPr>
            <w:tcW w:w="567" w:type="dxa"/>
          </w:tcPr>
          <w:p w14:paraId="0A6DC58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03F9DCB" w14:textId="77777777" w:rsidR="009E4D00" w:rsidRPr="009E4D00" w:rsidRDefault="009E4D00" w:rsidP="009E4D00">
            <w:pPr>
              <w:ind w:leftChars="10" w:left="22"/>
              <w:jc w:val="left"/>
              <w:rPr>
                <w:szCs w:val="24"/>
              </w:rPr>
            </w:pPr>
            <w:r w:rsidRPr="009E4D00">
              <w:rPr>
                <w:rFonts w:hint="eastAsia"/>
                <w:szCs w:val="21"/>
              </w:rPr>
              <w:t>短期大学の教育研究活動等に係る事務組織の責任体制が明確である。</w:t>
            </w:r>
          </w:p>
        </w:tc>
      </w:tr>
      <w:tr w:rsidR="009E4D00" w:rsidRPr="009E4D00" w14:paraId="316DCE5B" w14:textId="77777777" w:rsidTr="009C3029">
        <w:tc>
          <w:tcPr>
            <w:tcW w:w="567" w:type="dxa"/>
          </w:tcPr>
          <w:p w14:paraId="5D2EF92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6E18331D" w14:textId="77777777" w:rsidR="009E4D00" w:rsidRPr="009E4D00" w:rsidRDefault="009E4D00" w:rsidP="009E4D00">
            <w:pPr>
              <w:jc w:val="left"/>
              <w:rPr>
                <w:szCs w:val="24"/>
              </w:rPr>
            </w:pPr>
            <w:r w:rsidRPr="009E4D00">
              <w:rPr>
                <w:rFonts w:hint="eastAsia"/>
                <w:szCs w:val="21"/>
              </w:rPr>
              <w:t>事務職員は、事務をつかさどる専門的な職能を有している。</w:t>
            </w:r>
          </w:p>
        </w:tc>
      </w:tr>
      <w:tr w:rsidR="009E4D00" w:rsidRPr="009E4D00" w14:paraId="5A02FD24" w14:textId="77777777" w:rsidTr="009C3029">
        <w:tc>
          <w:tcPr>
            <w:tcW w:w="567" w:type="dxa"/>
          </w:tcPr>
          <w:p w14:paraId="5C92456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727DAA81" w14:textId="77777777" w:rsidR="009E4D00" w:rsidRPr="009E4D00" w:rsidRDefault="009E4D00" w:rsidP="009E4D00">
            <w:pPr>
              <w:ind w:left="-2"/>
              <w:jc w:val="left"/>
              <w:rPr>
                <w:szCs w:val="24"/>
              </w:rPr>
            </w:pPr>
            <w:r w:rsidRPr="009E4D00">
              <w:rPr>
                <w:rFonts w:hint="eastAsia"/>
                <w:szCs w:val="21"/>
              </w:rPr>
              <w:t>事務職員の能力や適性を十分に発揮できる環境を整えている。</w:t>
            </w:r>
          </w:p>
        </w:tc>
      </w:tr>
      <w:tr w:rsidR="009E4D00" w:rsidRPr="009E4D00" w14:paraId="4A66FAAA" w14:textId="77777777" w:rsidTr="009C3029">
        <w:tc>
          <w:tcPr>
            <w:tcW w:w="567" w:type="dxa"/>
          </w:tcPr>
          <w:p w14:paraId="3FB625A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49CFF7EC" w14:textId="77777777" w:rsidR="009E4D00" w:rsidRPr="009E4D00" w:rsidRDefault="009E4D00" w:rsidP="009E4D00">
            <w:pPr>
              <w:ind w:left="-2"/>
              <w:jc w:val="left"/>
              <w:rPr>
                <w:szCs w:val="24"/>
              </w:rPr>
            </w:pPr>
            <w:r w:rsidRPr="009E4D00">
              <w:rPr>
                <w:rFonts w:hint="eastAsia"/>
                <w:szCs w:val="21"/>
              </w:rPr>
              <w:t>事務関係諸規程を整備している。</w:t>
            </w:r>
          </w:p>
        </w:tc>
      </w:tr>
      <w:tr w:rsidR="009E4D00" w:rsidRPr="009E4D00" w14:paraId="6F0DA671" w14:textId="77777777" w:rsidTr="009C3029">
        <w:tc>
          <w:tcPr>
            <w:tcW w:w="567" w:type="dxa"/>
          </w:tcPr>
          <w:p w14:paraId="6BAB351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2221357C" w14:textId="77777777" w:rsidR="009E4D00" w:rsidRPr="009E4D00" w:rsidRDefault="009E4D00" w:rsidP="009E4D00">
            <w:pPr>
              <w:ind w:left="-2"/>
              <w:jc w:val="left"/>
              <w:rPr>
                <w:szCs w:val="24"/>
              </w:rPr>
            </w:pPr>
            <w:r w:rsidRPr="009E4D00">
              <w:rPr>
                <w:rFonts w:hint="eastAsia"/>
                <w:szCs w:val="21"/>
              </w:rPr>
              <w:t>事務部署に事務室、情報機器、備品等を整備している。</w:t>
            </w:r>
          </w:p>
        </w:tc>
      </w:tr>
      <w:tr w:rsidR="009E4D00" w:rsidRPr="009E4D00" w14:paraId="2F648990" w14:textId="77777777" w:rsidTr="009C3029">
        <w:tc>
          <w:tcPr>
            <w:tcW w:w="567" w:type="dxa"/>
          </w:tcPr>
          <w:p w14:paraId="79B7396E"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94" w:type="dxa"/>
          </w:tcPr>
          <w:p w14:paraId="05231EE2" w14:textId="77777777" w:rsidR="009E4D00" w:rsidRPr="009E4D00" w:rsidRDefault="009E4D00" w:rsidP="009E4D00">
            <w:pPr>
              <w:ind w:left="-2"/>
              <w:jc w:val="left"/>
              <w:rPr>
                <w:szCs w:val="24"/>
              </w:rPr>
            </w:pPr>
            <w:r w:rsidRPr="009E4D00">
              <w:rPr>
                <w:rFonts w:hint="eastAsia"/>
                <w:szCs w:val="21"/>
              </w:rPr>
              <w:t>SD</w:t>
            </w:r>
            <w:r w:rsidRPr="009E4D00">
              <w:rPr>
                <w:rFonts w:hint="eastAsia"/>
                <w:szCs w:val="21"/>
              </w:rPr>
              <w:t>活動に関する規程を整備し、適切に実施している。</w:t>
            </w:r>
          </w:p>
        </w:tc>
      </w:tr>
      <w:tr w:rsidR="009E4D00" w:rsidRPr="009E4D00" w14:paraId="57166227" w14:textId="77777777" w:rsidTr="009C3029">
        <w:tc>
          <w:tcPr>
            <w:tcW w:w="567" w:type="dxa"/>
          </w:tcPr>
          <w:p w14:paraId="3EFE1B6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94" w:type="dxa"/>
          </w:tcPr>
          <w:p w14:paraId="356DF9D6" w14:textId="77777777" w:rsidR="009E4D00" w:rsidRPr="009E4D00" w:rsidRDefault="009E4D00" w:rsidP="009E4D00">
            <w:pPr>
              <w:ind w:left="-2"/>
              <w:jc w:val="left"/>
              <w:rPr>
                <w:szCs w:val="24"/>
              </w:rPr>
            </w:pPr>
            <w:r w:rsidRPr="009E4D00">
              <w:rPr>
                <w:rFonts w:hint="eastAsia"/>
                <w:szCs w:val="21"/>
              </w:rPr>
              <w:t>日常的に業務の見直しや事務処理の点検・評価を行い、改善している。</w:t>
            </w:r>
          </w:p>
        </w:tc>
      </w:tr>
      <w:tr w:rsidR="009E4D00" w:rsidRPr="009E4D00" w14:paraId="61231AC4" w14:textId="77777777" w:rsidTr="009C3029">
        <w:tc>
          <w:tcPr>
            <w:tcW w:w="567" w:type="dxa"/>
          </w:tcPr>
          <w:p w14:paraId="10C06317"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94" w:type="dxa"/>
          </w:tcPr>
          <w:p w14:paraId="3FA61291" w14:textId="77777777" w:rsidR="009E4D00" w:rsidRPr="009E4D00" w:rsidRDefault="009E4D00" w:rsidP="009E4D00">
            <w:pPr>
              <w:ind w:left="-2"/>
              <w:jc w:val="left"/>
              <w:rPr>
                <w:szCs w:val="24"/>
              </w:rPr>
            </w:pPr>
            <w:r w:rsidRPr="009E4D00">
              <w:rPr>
                <w:rFonts w:hint="eastAsia"/>
                <w:szCs w:val="21"/>
              </w:rPr>
              <w:t>事務職員は、学生の学習成果の獲得が向上するよう教員や関係部署と連携している。</w:t>
            </w:r>
          </w:p>
        </w:tc>
      </w:tr>
    </w:tbl>
    <w:p w14:paraId="1AC6C618" w14:textId="77777777" w:rsidR="009E4D00" w:rsidRPr="009E4D00" w:rsidRDefault="009E4D00" w:rsidP="009E4D00">
      <w:pPr>
        <w:rPr>
          <w:rFonts w:ascii="ＭＳ 明朝" w:eastAsia="ＭＳ 明朝" w:hAnsi="ＭＳ 明朝" w:cs="Times New Roman"/>
        </w:rPr>
      </w:pPr>
    </w:p>
    <w:p w14:paraId="56AA47FB"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5D984A0A" w14:textId="77777777" w:rsidR="009E4D00" w:rsidRPr="009E4D00" w:rsidRDefault="009E4D00" w:rsidP="009E4D00">
      <w:pPr>
        <w:rPr>
          <w:rFonts w:ascii="ＭＳ 明朝" w:eastAsia="ＭＳ 明朝" w:hAnsi="ＭＳ 明朝" w:cs="Times New Roman"/>
        </w:rPr>
      </w:pPr>
    </w:p>
    <w:p w14:paraId="365D4404" w14:textId="77777777" w:rsidR="009E4D00" w:rsidRPr="009E4D00" w:rsidRDefault="009E4D00" w:rsidP="009E4D00">
      <w:pPr>
        <w:rPr>
          <w:rFonts w:ascii="ＭＳ 明朝" w:eastAsia="ＭＳ 明朝" w:hAnsi="ＭＳ 明朝" w:cs="Times New Roman"/>
        </w:rPr>
      </w:pPr>
    </w:p>
    <w:p w14:paraId="330713E3" w14:textId="77777777" w:rsidR="009E4D00" w:rsidRPr="009E4D00" w:rsidRDefault="009E4D00" w:rsidP="009E4D00">
      <w:pPr>
        <w:ind w:left="224" w:hangingChars="100" w:hanging="224"/>
        <w:rPr>
          <w:rFonts w:ascii="ＭＳ ゴシック" w:eastAsia="ＭＳ ゴシック" w:hAnsi="ＭＳ ゴシック" w:cs="Times New Roman"/>
          <w:szCs w:val="24"/>
        </w:rPr>
      </w:pPr>
      <w:bookmarkStart w:id="801" w:name="_Toc260406364"/>
      <w:bookmarkStart w:id="802" w:name="_Toc260409357"/>
      <w:bookmarkStart w:id="803" w:name="_Toc263234987"/>
      <w:bookmarkStart w:id="804" w:name="_Toc264386271"/>
      <w:bookmarkStart w:id="805" w:name="_Toc264386802"/>
      <w:bookmarkStart w:id="806" w:name="_Toc265243340"/>
      <w:bookmarkStart w:id="807" w:name="_Toc265243745"/>
      <w:bookmarkStart w:id="808" w:name="_Toc265601120"/>
      <w:bookmarkStart w:id="809" w:name="_Toc269914258"/>
      <w:bookmarkStart w:id="810" w:name="_Toc271725318"/>
      <w:bookmarkStart w:id="811" w:name="_Toc271727371"/>
      <w:bookmarkStart w:id="812" w:name="_Toc329346583"/>
      <w:bookmarkStart w:id="813" w:name="_Toc329347810"/>
      <w:bookmarkStart w:id="814" w:name="_Toc330905967"/>
      <w:bookmarkStart w:id="815" w:name="_Toc331082347"/>
      <w:bookmarkStart w:id="816" w:name="_Toc358735705"/>
      <w:bookmarkStart w:id="817" w:name="_Toc359402033"/>
      <w:bookmarkStart w:id="818" w:name="_Toc362612607"/>
      <w:bookmarkStart w:id="819" w:name="_Toc362612733"/>
      <w:bookmarkStart w:id="820" w:name="_Toc392840555"/>
      <w:r w:rsidRPr="009E4D00">
        <w:rPr>
          <w:rFonts w:ascii="ＭＳ ゴシック" w:eastAsia="ＭＳ ゴシック" w:hAnsi="ＭＳ ゴシック" w:cs="Times New Roman" w:hint="eastAsia"/>
        </w:rPr>
        <w:t>［</w:t>
      </w:r>
      <w:r w:rsidRPr="009E4D00">
        <w:rPr>
          <w:rFonts w:ascii="ＭＳ ゴシック" w:eastAsia="ＭＳ ゴシック" w:hAnsi="ＭＳ ゴシック" w:cs="Arial"/>
        </w:rPr>
        <w:t>区分</w:t>
      </w:r>
      <w:r w:rsidRPr="009E4D00">
        <w:rPr>
          <w:rFonts w:ascii="Arial" w:eastAsia="ＭＳ ゴシック" w:hAnsi="Arial" w:cs="Arial"/>
        </w:rPr>
        <w:t xml:space="preserve">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-A-4</w:t>
      </w:r>
      <w:r w:rsidRPr="009E4D00">
        <w:rPr>
          <w:rFonts w:ascii="Arial" w:eastAsia="ＭＳ ゴシック" w:hAnsi="Arial" w:cs="Arial"/>
        </w:rPr>
        <w:t xml:space="preserve">　</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9E4D00">
        <w:rPr>
          <w:rFonts w:ascii="Arial" w:eastAsia="ＭＳ ゴシック" w:hAnsi="Arial" w:cs="Arial"/>
        </w:rPr>
        <w:t>労働基準法等の労働関係法令を遵守し、人事・労務管理を適切に行っている。</w:t>
      </w:r>
      <w:r w:rsidRPr="009E4D00">
        <w:rPr>
          <w:rFonts w:ascii="ＭＳ ゴシック" w:eastAsia="ＭＳ ゴシック" w:hAnsi="ＭＳ ゴシック" w:cs="Times New Roman" w:hint="eastAsia"/>
          <w:szCs w:val="24"/>
        </w:rPr>
        <w:t>］</w:t>
      </w:r>
      <w:bookmarkEnd w:id="820"/>
    </w:p>
    <w:p w14:paraId="3192BB6A"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0C20AB5D" w14:textId="77777777" w:rsidTr="009C3029">
        <w:tc>
          <w:tcPr>
            <w:tcW w:w="567" w:type="dxa"/>
          </w:tcPr>
          <w:p w14:paraId="652CA41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C9F738C" w14:textId="77777777" w:rsidR="009E4D00" w:rsidRPr="009E4D00" w:rsidRDefault="009E4D00" w:rsidP="009E4D00">
            <w:pPr>
              <w:ind w:leftChars="10" w:left="22"/>
              <w:jc w:val="left"/>
              <w:rPr>
                <w:szCs w:val="24"/>
              </w:rPr>
            </w:pPr>
            <w:r w:rsidRPr="009E4D00">
              <w:rPr>
                <w:rFonts w:hint="eastAsia"/>
                <w:szCs w:val="21"/>
              </w:rPr>
              <w:t>教職員の就業に関する諸規程を整備している。</w:t>
            </w:r>
          </w:p>
        </w:tc>
      </w:tr>
      <w:tr w:rsidR="009E4D00" w:rsidRPr="009E4D00" w14:paraId="764A9879" w14:textId="77777777" w:rsidTr="009C3029">
        <w:tc>
          <w:tcPr>
            <w:tcW w:w="567" w:type="dxa"/>
          </w:tcPr>
          <w:p w14:paraId="5C5AB8A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F6B6691" w14:textId="77777777" w:rsidR="009E4D00" w:rsidRPr="009E4D00" w:rsidRDefault="009E4D00" w:rsidP="009E4D00">
            <w:pPr>
              <w:jc w:val="left"/>
              <w:rPr>
                <w:szCs w:val="24"/>
              </w:rPr>
            </w:pPr>
            <w:r w:rsidRPr="009E4D00">
              <w:rPr>
                <w:rFonts w:hint="eastAsia"/>
                <w:szCs w:val="21"/>
              </w:rPr>
              <w:t>教職員の就業に関する諸規程を教職員に周知している。</w:t>
            </w:r>
          </w:p>
        </w:tc>
      </w:tr>
      <w:tr w:rsidR="009E4D00" w:rsidRPr="009E4D00" w14:paraId="5D738D02" w14:textId="77777777" w:rsidTr="009C3029">
        <w:tc>
          <w:tcPr>
            <w:tcW w:w="567" w:type="dxa"/>
          </w:tcPr>
          <w:p w14:paraId="26C844F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6C0A2D2A" w14:textId="77777777" w:rsidR="009E4D00" w:rsidRPr="009E4D00" w:rsidRDefault="009E4D00" w:rsidP="009E4D00">
            <w:pPr>
              <w:ind w:left="-2"/>
              <w:jc w:val="left"/>
              <w:rPr>
                <w:szCs w:val="24"/>
              </w:rPr>
            </w:pPr>
            <w:r w:rsidRPr="009E4D00">
              <w:rPr>
                <w:rFonts w:hint="eastAsia"/>
                <w:szCs w:val="21"/>
              </w:rPr>
              <w:t>教職員の就業を諸規程に基づいて適正に管理している。</w:t>
            </w:r>
          </w:p>
        </w:tc>
      </w:tr>
    </w:tbl>
    <w:p w14:paraId="34F55D2B" w14:textId="77777777" w:rsidR="009E4D00" w:rsidRPr="009E4D00" w:rsidRDefault="009E4D00" w:rsidP="009E4D00">
      <w:pPr>
        <w:rPr>
          <w:rFonts w:ascii="ＭＳ 明朝" w:eastAsia="ＭＳ 明朝" w:hAnsi="ＭＳ 明朝" w:cs="Times New Roman"/>
        </w:rPr>
      </w:pPr>
    </w:p>
    <w:p w14:paraId="4404137C"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4</w:t>
      </w:r>
      <w:r w:rsidRPr="009E4D00">
        <w:rPr>
          <w:rFonts w:ascii="Arial" w:eastAsia="ＭＳ ゴシック" w:hAnsi="Arial" w:cs="Arial"/>
        </w:rPr>
        <w:t>の現状＞</w:t>
      </w:r>
    </w:p>
    <w:p w14:paraId="6B6C6638" w14:textId="77777777" w:rsidR="009E4D00" w:rsidRPr="009E4D00" w:rsidRDefault="009E4D00" w:rsidP="009E4D00">
      <w:pPr>
        <w:rPr>
          <w:rFonts w:ascii="ＭＳ 明朝" w:eastAsia="ＭＳ 明朝" w:hAnsi="ＭＳ 明朝" w:cs="Times New Roman"/>
        </w:rPr>
      </w:pPr>
    </w:p>
    <w:p w14:paraId="389A5AF2" w14:textId="77777777" w:rsidR="009E4D00" w:rsidRPr="009E4D00" w:rsidRDefault="009E4D00" w:rsidP="009E4D00">
      <w:pPr>
        <w:rPr>
          <w:rFonts w:ascii="ＭＳ 明朝" w:eastAsia="ＭＳ 明朝" w:hAnsi="ＭＳ 明朝" w:cs="Times New Roman"/>
        </w:rPr>
      </w:pPr>
    </w:p>
    <w:p w14:paraId="149FBF46" w14:textId="77777777" w:rsidR="009E4D00" w:rsidRPr="009E4D00" w:rsidRDefault="009E4D00" w:rsidP="009E4D00">
      <w:pPr>
        <w:rPr>
          <w:rFonts w:ascii="ＭＳ 明朝" w:eastAsia="ＭＳ 明朝" w:hAnsi="ＭＳ 明朝" w:cs="Times New Roman"/>
        </w:rPr>
      </w:pPr>
    </w:p>
    <w:p w14:paraId="4F798D3C"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-A </w:t>
      </w:r>
      <w:r w:rsidRPr="009E4D00">
        <w:rPr>
          <w:rFonts w:ascii="Arial" w:eastAsia="ＭＳ ゴシック" w:hAnsi="Arial" w:cs="Arial"/>
        </w:rPr>
        <w:t>人的資源の課題＞</w:t>
      </w:r>
    </w:p>
    <w:p w14:paraId="052C2878" w14:textId="77777777" w:rsidR="009E4D00" w:rsidRPr="009E4D00" w:rsidRDefault="009E4D00" w:rsidP="009E4D00">
      <w:pPr>
        <w:rPr>
          <w:rFonts w:eastAsia="ＭＳ 明朝" w:cs="Times New Roman"/>
        </w:rPr>
      </w:pPr>
    </w:p>
    <w:p w14:paraId="0A1925C4" w14:textId="77777777" w:rsidR="009E4D00" w:rsidRPr="009E4D00" w:rsidRDefault="009E4D00" w:rsidP="009E4D00">
      <w:pPr>
        <w:rPr>
          <w:rFonts w:eastAsia="ＭＳ 明朝" w:cs="Times New Roman"/>
        </w:rPr>
      </w:pPr>
    </w:p>
    <w:p w14:paraId="01CA7D1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-A </w:t>
      </w:r>
      <w:r w:rsidRPr="009E4D00">
        <w:rPr>
          <w:rFonts w:ascii="Arial" w:eastAsia="ＭＳ ゴシック" w:hAnsi="Arial" w:cs="Arial"/>
        </w:rPr>
        <w:t>人的資源の特記事項＞</w:t>
      </w:r>
    </w:p>
    <w:p w14:paraId="502D8743" w14:textId="77777777" w:rsidR="009E4D00" w:rsidRPr="009E4D00" w:rsidRDefault="009E4D00" w:rsidP="009E4D00">
      <w:pPr>
        <w:rPr>
          <w:rFonts w:eastAsia="ＭＳ 明朝" w:cs="Times New Roman"/>
        </w:rPr>
      </w:pPr>
    </w:p>
    <w:p w14:paraId="7DAB001D" w14:textId="77777777" w:rsidR="009E4D00" w:rsidRPr="009E4D00" w:rsidRDefault="009E4D00" w:rsidP="009E4D00">
      <w:pPr>
        <w:rPr>
          <w:rFonts w:eastAsia="ＭＳ 明朝" w:cs="Times New Roman"/>
        </w:rPr>
      </w:pPr>
    </w:p>
    <w:p w14:paraId="24304329" w14:textId="77777777" w:rsidR="009E4D00" w:rsidRPr="009E4D00" w:rsidRDefault="009E4D00" w:rsidP="009E4D00">
      <w:pPr>
        <w:rPr>
          <w:rFonts w:eastAsia="ＭＳ 明朝" w:cs="Times New Roman"/>
        </w:rPr>
      </w:pPr>
    </w:p>
    <w:p w14:paraId="6A8D41A7"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821" w:name="_Toc263234988"/>
      <w:bookmarkStart w:id="822" w:name="_Toc264386272"/>
      <w:bookmarkStart w:id="823" w:name="_Toc264386803"/>
      <w:bookmarkStart w:id="824" w:name="_Toc265243341"/>
      <w:bookmarkStart w:id="825" w:name="_Toc265243746"/>
      <w:bookmarkStart w:id="826" w:name="_Toc265601121"/>
      <w:bookmarkStart w:id="827" w:name="_Toc269914259"/>
      <w:bookmarkStart w:id="828" w:name="_Toc271725319"/>
      <w:bookmarkStart w:id="829" w:name="_Toc271727372"/>
      <w:bookmarkStart w:id="830" w:name="_Toc329346584"/>
      <w:bookmarkStart w:id="831" w:name="_Toc329347811"/>
      <w:bookmarkStart w:id="832" w:name="_Toc330905968"/>
      <w:bookmarkStart w:id="833" w:name="_Toc331082348"/>
      <w:bookmarkStart w:id="834" w:name="_Toc358735706"/>
      <w:bookmarkStart w:id="835" w:name="_Toc359402034"/>
      <w:bookmarkStart w:id="836" w:name="_Toc362612608"/>
      <w:bookmarkStart w:id="837" w:name="_Toc362612734"/>
      <w:bookmarkStart w:id="838" w:name="_Toc392840556"/>
      <w:bookmarkStart w:id="839" w:name="_Toc478933438"/>
      <w:bookmarkStart w:id="840" w:name="_Toc483484424"/>
      <w:bookmarkStart w:id="841" w:name="_Toc483822423"/>
      <w:bookmarkStart w:id="842" w:name="_Toc483827783"/>
      <w:bookmarkStart w:id="843" w:name="_Toc484730010"/>
      <w:bookmarkStart w:id="844" w:name="_Toc487464399"/>
      <w:bookmarkStart w:id="845" w:name="_Toc488410578"/>
      <w:bookmarkStart w:id="846" w:name="_Toc514842780"/>
      <w:bookmarkStart w:id="847" w:name="_Toc12009685"/>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-B </w:t>
      </w:r>
      <w:r w:rsidRPr="009E4D00">
        <w:rPr>
          <w:rFonts w:ascii="Arial" w:eastAsia="ＭＳ ゴシック" w:hAnsi="Arial" w:cs="Arial"/>
          <w:sz w:val="24"/>
          <w:szCs w:val="24"/>
        </w:rPr>
        <w:t>物的資源</w:t>
      </w:r>
      <w:r w:rsidRPr="009E4D00">
        <w:rPr>
          <w:rFonts w:ascii="ＭＳ ゴシック" w:eastAsia="ＭＳ ゴシック" w:hAnsi="ＭＳ ゴシック" w:cs="Times New Roman"/>
          <w:sz w:val="24"/>
          <w:szCs w:val="24"/>
        </w:rPr>
        <w:t>］</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481C81A1" w14:textId="77777777" w:rsidR="009E4D00" w:rsidRPr="009E4D00" w:rsidRDefault="009E4D00" w:rsidP="009E4D00">
      <w:pPr>
        <w:ind w:left="246" w:hangingChars="110" w:hanging="246"/>
        <w:rPr>
          <w:rFonts w:ascii="ＭＳ ゴシック" w:eastAsia="ＭＳ 明朝" w:hAnsi="ＭＳ ゴシック" w:cs="Times New Roman"/>
        </w:rPr>
      </w:pPr>
      <w:bookmarkStart w:id="848" w:name="_Toc260406366"/>
      <w:bookmarkStart w:id="849" w:name="_Toc260409359"/>
      <w:bookmarkStart w:id="850" w:name="_Toc263234991"/>
      <w:bookmarkStart w:id="851" w:name="_Toc264386275"/>
      <w:bookmarkStart w:id="852" w:name="_Toc264386806"/>
      <w:bookmarkStart w:id="853" w:name="_Toc265243344"/>
      <w:bookmarkStart w:id="854" w:name="_Toc265243749"/>
      <w:bookmarkStart w:id="855" w:name="_Toc265601124"/>
      <w:bookmarkStart w:id="856" w:name="_Toc269914262"/>
      <w:bookmarkStart w:id="857" w:name="_Toc271725322"/>
      <w:bookmarkStart w:id="858" w:name="_Toc271727375"/>
      <w:bookmarkStart w:id="859" w:name="_Toc329346587"/>
      <w:bookmarkStart w:id="860" w:name="_Toc329347814"/>
      <w:bookmarkStart w:id="861" w:name="_Toc330905971"/>
      <w:bookmarkStart w:id="862" w:name="_Toc331082351"/>
      <w:bookmarkStart w:id="863" w:name="_Toc358735709"/>
      <w:bookmarkStart w:id="864" w:name="_Toc359402037"/>
      <w:bookmarkStart w:id="865" w:name="_Toc362612611"/>
      <w:bookmarkStart w:id="866" w:name="_Toc362612737"/>
      <w:bookmarkStart w:id="867" w:name="_Toc392840557"/>
    </w:p>
    <w:p w14:paraId="08A5CECA"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BFAD1EE" w14:textId="77777777" w:rsidR="009E4D00" w:rsidRPr="009E4D00" w:rsidRDefault="009E4D00" w:rsidP="009E4D00">
      <w:pPr>
        <w:ind w:left="246" w:hangingChars="110" w:hanging="246"/>
        <w:rPr>
          <w:rFonts w:ascii="ＭＳ ゴシック" w:eastAsia="ＭＳ 明朝" w:hAnsi="ＭＳ ゴシック" w:cs="Times New Roman"/>
        </w:rPr>
      </w:pPr>
    </w:p>
    <w:p w14:paraId="40547A4B" w14:textId="77777777" w:rsidR="009E4D00" w:rsidRPr="009E4D00" w:rsidRDefault="009E4D00" w:rsidP="009E4D00">
      <w:pPr>
        <w:ind w:left="246" w:hangingChars="110" w:hanging="246"/>
        <w:rPr>
          <w:rFonts w:ascii="ＭＳ ゴシック" w:eastAsia="ＭＳ 明朝" w:hAnsi="ＭＳ ゴシック" w:cs="Times New Roman"/>
        </w:rPr>
      </w:pPr>
    </w:p>
    <w:p w14:paraId="03E45921" w14:textId="77777777" w:rsidR="009E4D00" w:rsidRPr="009E4D00" w:rsidRDefault="009E4D00" w:rsidP="009E4D00">
      <w:pPr>
        <w:ind w:left="246" w:hangingChars="110" w:hanging="246"/>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-B-1</w:t>
      </w:r>
      <w:r w:rsidRPr="009E4D00">
        <w:rPr>
          <w:rFonts w:ascii="Arial" w:eastAsia="ＭＳ ゴシック" w:hAnsi="Arial" w:cs="Arial"/>
        </w:rPr>
        <w:t xml:space="preserve">　</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9E4D00">
        <w:rPr>
          <w:rFonts w:ascii="Arial" w:eastAsia="ＭＳ ゴシック" w:hAnsi="Arial" w:cs="Arial" w:hint="eastAsia"/>
        </w:rPr>
        <w:t>教育課程編成・実施の方針に基づいて校地、校舎、施設設備、その他の物的資源を整備、活用している。</w:t>
      </w:r>
      <w:r w:rsidRPr="009E4D00">
        <w:rPr>
          <w:rFonts w:ascii="ＭＳ ゴシック" w:eastAsia="ＭＳ ゴシック" w:hAnsi="ＭＳ ゴシック" w:cs="Times New Roman" w:hint="eastAsia"/>
        </w:rPr>
        <w:t>］</w:t>
      </w:r>
      <w:bookmarkEnd w:id="867"/>
    </w:p>
    <w:p w14:paraId="6A3BFE35"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E02C20F" w14:textId="77777777" w:rsidTr="009C3029">
        <w:tc>
          <w:tcPr>
            <w:tcW w:w="567" w:type="dxa"/>
          </w:tcPr>
          <w:p w14:paraId="1A94327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25FBDD7" w14:textId="77777777" w:rsidR="009E4D00" w:rsidRPr="009E4D00" w:rsidRDefault="009E4D00" w:rsidP="009E4D00">
            <w:pPr>
              <w:ind w:leftChars="10" w:left="22"/>
              <w:jc w:val="left"/>
              <w:rPr>
                <w:szCs w:val="24"/>
              </w:rPr>
            </w:pPr>
            <w:r w:rsidRPr="009E4D00">
              <w:rPr>
                <w:rFonts w:hint="eastAsia"/>
                <w:szCs w:val="21"/>
              </w:rPr>
              <w:t>校地の面積は短期大学設置基準の規定を充足している。</w:t>
            </w:r>
          </w:p>
        </w:tc>
      </w:tr>
      <w:tr w:rsidR="009E4D00" w:rsidRPr="009E4D00" w14:paraId="45129589" w14:textId="77777777" w:rsidTr="009C3029">
        <w:tc>
          <w:tcPr>
            <w:tcW w:w="567" w:type="dxa"/>
          </w:tcPr>
          <w:p w14:paraId="7ADBBB4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5AAD4A91" w14:textId="77777777" w:rsidR="009E4D00" w:rsidRPr="009E4D00" w:rsidRDefault="009E4D00" w:rsidP="009E4D00">
            <w:pPr>
              <w:jc w:val="left"/>
              <w:rPr>
                <w:szCs w:val="24"/>
              </w:rPr>
            </w:pPr>
            <w:r w:rsidRPr="009E4D00">
              <w:rPr>
                <w:rFonts w:hint="eastAsia"/>
                <w:szCs w:val="21"/>
              </w:rPr>
              <w:t>適切な面積の運動場を有している。</w:t>
            </w:r>
          </w:p>
        </w:tc>
      </w:tr>
      <w:tr w:rsidR="009E4D00" w:rsidRPr="009E4D00" w14:paraId="50566033" w14:textId="77777777" w:rsidTr="009C3029">
        <w:tc>
          <w:tcPr>
            <w:tcW w:w="567" w:type="dxa"/>
          </w:tcPr>
          <w:p w14:paraId="74FF821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092E4D41" w14:textId="77777777" w:rsidR="009E4D00" w:rsidRPr="009E4D00" w:rsidRDefault="009E4D00" w:rsidP="009E4D00">
            <w:pPr>
              <w:ind w:left="-2"/>
              <w:jc w:val="left"/>
              <w:rPr>
                <w:szCs w:val="24"/>
              </w:rPr>
            </w:pPr>
            <w:r w:rsidRPr="009E4D00">
              <w:rPr>
                <w:rFonts w:hint="eastAsia"/>
                <w:szCs w:val="21"/>
              </w:rPr>
              <w:t>校舎の面積は短期大学設置基準の規定を充足している。</w:t>
            </w:r>
          </w:p>
        </w:tc>
      </w:tr>
      <w:tr w:rsidR="009E4D00" w:rsidRPr="009E4D00" w14:paraId="3C5AEB49" w14:textId="77777777" w:rsidTr="009C3029">
        <w:tc>
          <w:tcPr>
            <w:tcW w:w="567" w:type="dxa"/>
          </w:tcPr>
          <w:p w14:paraId="1CB5571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73DB3A5D" w14:textId="77777777" w:rsidR="009E4D00" w:rsidRPr="009E4D00" w:rsidRDefault="009E4D00" w:rsidP="009E4D00">
            <w:pPr>
              <w:ind w:left="-2"/>
              <w:jc w:val="left"/>
              <w:rPr>
                <w:szCs w:val="24"/>
              </w:rPr>
            </w:pPr>
            <w:r w:rsidRPr="009E4D00">
              <w:rPr>
                <w:rFonts w:hint="eastAsia"/>
                <w:szCs w:val="21"/>
              </w:rPr>
              <w:t>校地と校舎は障がい者に対応している。</w:t>
            </w:r>
          </w:p>
        </w:tc>
      </w:tr>
      <w:tr w:rsidR="009E4D00" w:rsidRPr="009E4D00" w14:paraId="35B6001B" w14:textId="77777777" w:rsidTr="009C3029">
        <w:tc>
          <w:tcPr>
            <w:tcW w:w="567" w:type="dxa"/>
          </w:tcPr>
          <w:p w14:paraId="07011FC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512C90A6" w14:textId="77777777" w:rsidR="009E4D00" w:rsidRPr="009E4D00" w:rsidRDefault="009E4D00" w:rsidP="009E4D00">
            <w:pPr>
              <w:ind w:left="-2"/>
              <w:jc w:val="left"/>
              <w:rPr>
                <w:szCs w:val="24"/>
              </w:rPr>
            </w:pPr>
            <w:r w:rsidRPr="009E4D00">
              <w:rPr>
                <w:rFonts w:hint="eastAsia"/>
                <w:szCs w:val="21"/>
              </w:rPr>
              <w:t>教育課程編成・実施の方針に基づいて授業を行う講義室、演習室、実験・実習室を用意している。</w:t>
            </w:r>
          </w:p>
        </w:tc>
      </w:tr>
      <w:tr w:rsidR="009E4D00" w:rsidRPr="009E4D00" w14:paraId="79355B26" w14:textId="77777777" w:rsidTr="009C3029">
        <w:tc>
          <w:tcPr>
            <w:tcW w:w="567" w:type="dxa"/>
          </w:tcPr>
          <w:p w14:paraId="222ED07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78FF6793" w14:textId="77777777" w:rsidR="009E4D00" w:rsidRPr="009E4D00" w:rsidRDefault="009E4D00" w:rsidP="009E4D00">
            <w:pPr>
              <w:ind w:left="-2"/>
              <w:jc w:val="left"/>
              <w:rPr>
                <w:szCs w:val="24"/>
              </w:rPr>
            </w:pPr>
            <w:r w:rsidRPr="009E4D00">
              <w:rPr>
                <w:rFonts w:hint="eastAsia"/>
                <w:szCs w:val="21"/>
              </w:rPr>
              <w:t>通信による教育を行う学科・専攻課程を開設している場合には、添削等による指導、印刷教材等の保管・発送のための施設が整備されている。</w:t>
            </w:r>
          </w:p>
        </w:tc>
      </w:tr>
      <w:tr w:rsidR="009E4D00" w:rsidRPr="009E4D00" w14:paraId="03C434D1" w14:textId="77777777" w:rsidTr="009C3029">
        <w:tc>
          <w:tcPr>
            <w:tcW w:w="567" w:type="dxa"/>
          </w:tcPr>
          <w:p w14:paraId="0EF6BE9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94" w:type="dxa"/>
          </w:tcPr>
          <w:p w14:paraId="2AFB3F9D" w14:textId="77777777" w:rsidR="009E4D00" w:rsidRPr="009E4D00" w:rsidRDefault="009E4D00" w:rsidP="009E4D00">
            <w:pPr>
              <w:ind w:left="-2"/>
              <w:jc w:val="left"/>
              <w:rPr>
                <w:szCs w:val="24"/>
              </w:rPr>
            </w:pPr>
            <w:r w:rsidRPr="009E4D00">
              <w:rPr>
                <w:rFonts w:hint="eastAsia"/>
                <w:szCs w:val="21"/>
              </w:rPr>
              <w:t>教育課程編成・実施の方針に基づいて授業を行うための機器・備品を整備している。</w:t>
            </w:r>
          </w:p>
        </w:tc>
      </w:tr>
      <w:tr w:rsidR="009E4D00" w:rsidRPr="009E4D00" w14:paraId="18BE9639" w14:textId="77777777" w:rsidTr="009C3029">
        <w:tc>
          <w:tcPr>
            <w:tcW w:w="567" w:type="dxa"/>
          </w:tcPr>
          <w:p w14:paraId="192AF40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8</w:t>
            </w:r>
            <w:r w:rsidRPr="009E4D00">
              <w:rPr>
                <w:szCs w:val="24"/>
              </w:rPr>
              <w:t>）</w:t>
            </w:r>
          </w:p>
        </w:tc>
        <w:tc>
          <w:tcPr>
            <w:tcW w:w="7994" w:type="dxa"/>
          </w:tcPr>
          <w:p w14:paraId="1FE113BA" w14:textId="77777777" w:rsidR="009E4D00" w:rsidRPr="009E4D00" w:rsidRDefault="009E4D00" w:rsidP="009E4D00">
            <w:pPr>
              <w:ind w:left="-2"/>
              <w:jc w:val="left"/>
              <w:rPr>
                <w:szCs w:val="24"/>
              </w:rPr>
            </w:pPr>
            <w:r w:rsidRPr="009E4D00">
              <w:rPr>
                <w:rFonts w:hint="eastAsia"/>
                <w:szCs w:val="21"/>
              </w:rPr>
              <w:t>適切な面積の図書館又は学習資源センター等を有している。</w:t>
            </w:r>
          </w:p>
        </w:tc>
      </w:tr>
      <w:tr w:rsidR="009E4D00" w:rsidRPr="009E4D00" w14:paraId="2138CA14" w14:textId="77777777" w:rsidTr="009C3029">
        <w:tc>
          <w:tcPr>
            <w:tcW w:w="567" w:type="dxa"/>
          </w:tcPr>
          <w:p w14:paraId="6295BF6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9</w:t>
            </w:r>
            <w:r w:rsidRPr="009E4D00">
              <w:rPr>
                <w:szCs w:val="24"/>
              </w:rPr>
              <w:t>）</w:t>
            </w:r>
          </w:p>
        </w:tc>
        <w:tc>
          <w:tcPr>
            <w:tcW w:w="7994" w:type="dxa"/>
          </w:tcPr>
          <w:p w14:paraId="25DCC330" w14:textId="77777777" w:rsidR="009E4D00" w:rsidRPr="009E4D00" w:rsidRDefault="009E4D00" w:rsidP="009E4D00">
            <w:pPr>
              <w:ind w:left="-2"/>
              <w:jc w:val="left"/>
              <w:rPr>
                <w:szCs w:val="24"/>
              </w:rPr>
            </w:pPr>
            <w:r w:rsidRPr="009E4D00">
              <w:rPr>
                <w:rFonts w:hint="eastAsia"/>
                <w:szCs w:val="21"/>
              </w:rPr>
              <w:t>図書館又は学習資源センター等の蔵書数、学術雑誌数、</w:t>
            </w:r>
            <w:r w:rsidRPr="009E4D00">
              <w:rPr>
                <w:rFonts w:hint="eastAsia"/>
                <w:szCs w:val="21"/>
              </w:rPr>
              <w:t>AV</w:t>
            </w:r>
            <w:r w:rsidRPr="009E4D00">
              <w:rPr>
                <w:rFonts w:hint="eastAsia"/>
                <w:szCs w:val="21"/>
              </w:rPr>
              <w:t>資料数及び座席数等が適切である。</w:t>
            </w:r>
          </w:p>
        </w:tc>
      </w:tr>
      <w:tr w:rsidR="009E4D00" w:rsidRPr="009E4D00" w14:paraId="184CED7F" w14:textId="77777777" w:rsidTr="009C3029">
        <w:tc>
          <w:tcPr>
            <w:tcW w:w="567" w:type="dxa"/>
          </w:tcPr>
          <w:p w14:paraId="1AAD193D" w14:textId="77777777" w:rsidR="009E4D00" w:rsidRPr="009E4D00" w:rsidRDefault="009E4D00" w:rsidP="009E4D00">
            <w:pPr>
              <w:ind w:leftChars="-54" w:left="-121" w:rightChars="-54" w:right="-121"/>
              <w:jc w:val="center"/>
              <w:rPr>
                <w:szCs w:val="24"/>
              </w:rPr>
            </w:pPr>
          </w:p>
        </w:tc>
        <w:tc>
          <w:tcPr>
            <w:tcW w:w="7994" w:type="dxa"/>
          </w:tcPr>
          <w:p w14:paraId="7DAE06EF" w14:textId="77777777" w:rsidR="009E4D00" w:rsidRPr="009E4D00" w:rsidRDefault="009E4D00" w:rsidP="009E4D00">
            <w:pPr>
              <w:ind w:left="-2"/>
              <w:jc w:val="left"/>
              <w:rPr>
                <w:szCs w:val="21"/>
              </w:rPr>
            </w:pPr>
            <w:r w:rsidRPr="009E4D00">
              <w:rPr>
                <w:rFonts w:hint="eastAsia"/>
                <w:szCs w:val="21"/>
              </w:rPr>
              <w:t>①</w:t>
            </w:r>
            <w:r w:rsidRPr="009E4D00">
              <w:rPr>
                <w:rFonts w:hint="eastAsia"/>
                <w:szCs w:val="21"/>
              </w:rPr>
              <w:t xml:space="preserve"> </w:t>
            </w:r>
            <w:r w:rsidRPr="009E4D00">
              <w:rPr>
                <w:rFonts w:hint="eastAsia"/>
                <w:szCs w:val="21"/>
              </w:rPr>
              <w:t>購入図書選定システムや廃棄システムが確立している。</w:t>
            </w:r>
          </w:p>
        </w:tc>
      </w:tr>
      <w:tr w:rsidR="009E4D00" w:rsidRPr="009E4D00" w14:paraId="6835C92E" w14:textId="77777777" w:rsidTr="009C3029">
        <w:tc>
          <w:tcPr>
            <w:tcW w:w="567" w:type="dxa"/>
          </w:tcPr>
          <w:p w14:paraId="5A3FDF8D" w14:textId="77777777" w:rsidR="009E4D00" w:rsidRPr="009E4D00" w:rsidRDefault="009E4D00" w:rsidP="009E4D00">
            <w:pPr>
              <w:ind w:leftChars="-54" w:left="-121" w:rightChars="-54" w:right="-121"/>
              <w:jc w:val="center"/>
              <w:rPr>
                <w:szCs w:val="24"/>
              </w:rPr>
            </w:pPr>
          </w:p>
        </w:tc>
        <w:tc>
          <w:tcPr>
            <w:tcW w:w="7994" w:type="dxa"/>
          </w:tcPr>
          <w:p w14:paraId="5F7009D3" w14:textId="77777777" w:rsidR="009E4D00" w:rsidRPr="009E4D00" w:rsidRDefault="009E4D00" w:rsidP="009E4D00">
            <w:pPr>
              <w:ind w:left="-2"/>
              <w:jc w:val="left"/>
              <w:rPr>
                <w:szCs w:val="21"/>
              </w:rPr>
            </w:pPr>
            <w:r w:rsidRPr="009E4D00">
              <w:rPr>
                <w:rFonts w:hint="eastAsia"/>
                <w:szCs w:val="21"/>
              </w:rPr>
              <w:t>②</w:t>
            </w:r>
            <w:r w:rsidRPr="009E4D00">
              <w:rPr>
                <w:rFonts w:hint="eastAsia"/>
                <w:szCs w:val="21"/>
              </w:rPr>
              <w:t xml:space="preserve"> </w:t>
            </w:r>
            <w:r w:rsidRPr="009E4D00">
              <w:rPr>
                <w:rFonts w:hint="eastAsia"/>
                <w:szCs w:val="21"/>
              </w:rPr>
              <w:t>図書館又は学習資源センター等に参考図書、関連図書を整備している。</w:t>
            </w:r>
          </w:p>
        </w:tc>
      </w:tr>
      <w:tr w:rsidR="009E4D00" w:rsidRPr="009E4D00" w14:paraId="749F3EC4" w14:textId="77777777" w:rsidTr="009C3029">
        <w:tc>
          <w:tcPr>
            <w:tcW w:w="567" w:type="dxa"/>
          </w:tcPr>
          <w:p w14:paraId="7273C845" w14:textId="77777777" w:rsidR="009E4D00" w:rsidRPr="009E4D00" w:rsidRDefault="009E4D00" w:rsidP="009E4D00">
            <w:pPr>
              <w:ind w:leftChars="-54" w:left="-121" w:rightChars="-54" w:right="-121"/>
              <w:rPr>
                <w:szCs w:val="24"/>
              </w:rPr>
            </w:pPr>
            <w:r w:rsidRPr="009E4D00">
              <w:rPr>
                <w:szCs w:val="24"/>
              </w:rPr>
              <w:t>（</w:t>
            </w:r>
            <w:r w:rsidRPr="009E4D00">
              <w:rPr>
                <w:szCs w:val="24"/>
              </w:rPr>
              <w:t>10</w:t>
            </w:r>
            <w:r w:rsidRPr="009E4D00">
              <w:rPr>
                <w:szCs w:val="24"/>
              </w:rPr>
              <w:t>）</w:t>
            </w:r>
          </w:p>
        </w:tc>
        <w:tc>
          <w:tcPr>
            <w:tcW w:w="7994" w:type="dxa"/>
          </w:tcPr>
          <w:p w14:paraId="5ED6E1BF" w14:textId="77777777" w:rsidR="009E4D00" w:rsidRPr="009E4D00" w:rsidRDefault="009E4D00" w:rsidP="009E4D00">
            <w:pPr>
              <w:ind w:leftChars="-4" w:left="-9" w:firstLineChars="4" w:firstLine="9"/>
              <w:rPr>
                <w:szCs w:val="24"/>
              </w:rPr>
            </w:pPr>
            <w:r w:rsidRPr="009E4D00">
              <w:rPr>
                <w:rFonts w:hint="eastAsia"/>
                <w:szCs w:val="21"/>
              </w:rPr>
              <w:t>適切な面積の体育館を有している。</w:t>
            </w:r>
          </w:p>
        </w:tc>
      </w:tr>
      <w:tr w:rsidR="009E4D00" w:rsidRPr="009E4D00" w14:paraId="617051D9" w14:textId="77777777" w:rsidTr="009C3029">
        <w:tc>
          <w:tcPr>
            <w:tcW w:w="567" w:type="dxa"/>
          </w:tcPr>
          <w:p w14:paraId="1C37D200" w14:textId="77777777" w:rsidR="009E4D00" w:rsidRPr="009E4D00" w:rsidRDefault="009E4D00" w:rsidP="009E4D00">
            <w:pPr>
              <w:ind w:leftChars="-54" w:left="-121" w:rightChars="-54" w:right="-121"/>
              <w:rPr>
                <w:szCs w:val="24"/>
              </w:rPr>
            </w:pPr>
            <w:r w:rsidRPr="009E4D00">
              <w:rPr>
                <w:rFonts w:hint="eastAsia"/>
                <w:szCs w:val="21"/>
              </w:rPr>
              <w:t>（</w:t>
            </w:r>
            <w:r w:rsidRPr="009E4D00">
              <w:rPr>
                <w:rFonts w:hint="eastAsia"/>
                <w:szCs w:val="21"/>
              </w:rPr>
              <w:t>11</w:t>
            </w:r>
            <w:r w:rsidRPr="009E4D00">
              <w:rPr>
                <w:rFonts w:hint="eastAsia"/>
                <w:szCs w:val="21"/>
              </w:rPr>
              <w:t>）</w:t>
            </w:r>
          </w:p>
        </w:tc>
        <w:tc>
          <w:tcPr>
            <w:tcW w:w="7994" w:type="dxa"/>
          </w:tcPr>
          <w:p w14:paraId="248019F3" w14:textId="77777777" w:rsidR="009E4D00" w:rsidRPr="009E4D00" w:rsidRDefault="009E4D00" w:rsidP="009E4D00">
            <w:pPr>
              <w:ind w:leftChars="-4" w:left="-9" w:firstLineChars="4" w:firstLine="9"/>
              <w:rPr>
                <w:szCs w:val="21"/>
              </w:rPr>
            </w:pPr>
            <w:r w:rsidRPr="009E4D00">
              <w:rPr>
                <w:rFonts w:hint="eastAsia"/>
                <w:szCs w:val="21"/>
              </w:rPr>
              <w:t>多様なメディアを高度に利用して教室等以外の場所で授業を行う場合、適切な場所を整備している。</w:t>
            </w:r>
          </w:p>
        </w:tc>
      </w:tr>
    </w:tbl>
    <w:p w14:paraId="2D00D21E" w14:textId="77777777" w:rsidR="009E4D00" w:rsidRPr="009E4D00" w:rsidRDefault="009E4D00" w:rsidP="009E4D00">
      <w:pPr>
        <w:rPr>
          <w:rFonts w:ascii="ＭＳ 明朝" w:eastAsia="ＭＳ 明朝" w:hAnsi="ＭＳ 明朝" w:cs="Times New Roman"/>
        </w:rPr>
      </w:pPr>
    </w:p>
    <w:p w14:paraId="13898C0A"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1ECE0585" w14:textId="77777777" w:rsidR="009E4D00" w:rsidRPr="009E4D00" w:rsidRDefault="009E4D00" w:rsidP="009E4D00">
      <w:pPr>
        <w:rPr>
          <w:rFonts w:ascii="ＭＳ 明朝" w:eastAsia="ＭＳ 明朝" w:hAnsi="ＭＳ 明朝" w:cs="Times New Roman"/>
        </w:rPr>
      </w:pPr>
    </w:p>
    <w:p w14:paraId="60B68765" w14:textId="77777777" w:rsidR="009E4D00" w:rsidRPr="009E4D00" w:rsidRDefault="009E4D00" w:rsidP="009E4D00">
      <w:pPr>
        <w:rPr>
          <w:rFonts w:ascii="ＭＳ 明朝" w:eastAsia="ＭＳ 明朝" w:hAnsi="ＭＳ 明朝" w:cs="Times New Roman"/>
        </w:rPr>
      </w:pPr>
    </w:p>
    <w:p w14:paraId="557523DA" w14:textId="77777777" w:rsidR="009E4D00" w:rsidRPr="009E4D00" w:rsidRDefault="009E4D00" w:rsidP="009E4D00">
      <w:pPr>
        <w:rPr>
          <w:rFonts w:ascii="ＭＳ ゴシック" w:eastAsia="ＭＳ ゴシック" w:hAnsi="ＭＳ ゴシック" w:cs="Times New Roman"/>
        </w:rPr>
      </w:pPr>
      <w:bookmarkStart w:id="868" w:name="_Toc260406367"/>
      <w:bookmarkStart w:id="869" w:name="_Toc260409360"/>
      <w:bookmarkStart w:id="870" w:name="_Toc263234992"/>
      <w:bookmarkStart w:id="871" w:name="_Toc264386276"/>
      <w:bookmarkStart w:id="872" w:name="_Toc264386807"/>
      <w:bookmarkStart w:id="873" w:name="_Toc265243345"/>
      <w:bookmarkStart w:id="874" w:name="_Toc265243750"/>
      <w:bookmarkStart w:id="875" w:name="_Toc265601125"/>
      <w:bookmarkStart w:id="876" w:name="_Toc269914263"/>
      <w:bookmarkStart w:id="877" w:name="_Toc271725323"/>
      <w:bookmarkStart w:id="878" w:name="_Toc271727376"/>
      <w:bookmarkStart w:id="879" w:name="_Toc329346588"/>
      <w:bookmarkStart w:id="880" w:name="_Toc329347815"/>
      <w:bookmarkStart w:id="881" w:name="_Toc330905972"/>
      <w:bookmarkStart w:id="882" w:name="_Toc331082352"/>
      <w:bookmarkStart w:id="883" w:name="_Toc358735710"/>
      <w:bookmarkStart w:id="884" w:name="_Toc359402038"/>
      <w:bookmarkStart w:id="885" w:name="_Toc362612612"/>
      <w:bookmarkStart w:id="886" w:name="_Toc362612738"/>
      <w:bookmarkStart w:id="887" w:name="_Toc392840558"/>
      <w:r w:rsidRPr="009E4D00">
        <w:rPr>
          <w:rFonts w:ascii="ＭＳ ゴシック" w:eastAsia="ＭＳ ゴシック" w:hAnsi="ＭＳ ゴシック" w:cs="Times New Roman" w:hint="eastAsia"/>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Ⅲ</w:t>
      </w:r>
      <w:r w:rsidRPr="009E4D00">
        <w:rPr>
          <w:rFonts w:ascii="Arial" w:eastAsia="ＭＳ ゴシック" w:hAnsi="Arial" w:cs="Arial"/>
        </w:rPr>
        <w:t>-B-2</w:t>
      </w:r>
      <w:r w:rsidRPr="009E4D00">
        <w:rPr>
          <w:rFonts w:ascii="ＭＳ ゴシック" w:eastAsia="ＭＳ ゴシック" w:hAnsi="ＭＳ ゴシック" w:cs="Century" w:hint="eastAsia"/>
        </w:rPr>
        <w:t xml:space="preserve">　</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9E4D00">
        <w:rPr>
          <w:rFonts w:ascii="ＭＳ ゴシック" w:eastAsia="ＭＳ ゴシック" w:hAnsi="ＭＳ ゴシック" w:cs="Times New Roman" w:hint="eastAsia"/>
        </w:rPr>
        <w:t>施設設備の維持管理を適切に行っている。］</w:t>
      </w:r>
      <w:bookmarkEnd w:id="887"/>
    </w:p>
    <w:p w14:paraId="09ED4D32" w14:textId="77777777" w:rsidR="009E4D00" w:rsidRPr="009E4D00" w:rsidRDefault="009E4D00" w:rsidP="009E4D00">
      <w:pPr>
        <w:ind w:firstLineChars="100" w:firstLine="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9652E5C" w14:textId="77777777" w:rsidTr="009C3029">
        <w:tc>
          <w:tcPr>
            <w:tcW w:w="567" w:type="dxa"/>
          </w:tcPr>
          <w:p w14:paraId="6FB7395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631F0DE6" w14:textId="77777777" w:rsidR="009E4D00" w:rsidRPr="009E4D00" w:rsidRDefault="009E4D00" w:rsidP="009E4D00">
            <w:pPr>
              <w:ind w:leftChars="10" w:left="22"/>
              <w:jc w:val="left"/>
              <w:rPr>
                <w:szCs w:val="24"/>
              </w:rPr>
            </w:pPr>
            <w:r w:rsidRPr="009E4D00">
              <w:rPr>
                <w:rFonts w:hint="eastAsia"/>
                <w:szCs w:val="21"/>
              </w:rPr>
              <w:t>固定資産管理規程、消耗品及び貯蔵品管理規程等を、財務諸規程に含め整備している。</w:t>
            </w:r>
          </w:p>
        </w:tc>
      </w:tr>
      <w:tr w:rsidR="009E4D00" w:rsidRPr="009E4D00" w14:paraId="619AB8F9" w14:textId="77777777" w:rsidTr="009C3029">
        <w:tc>
          <w:tcPr>
            <w:tcW w:w="567" w:type="dxa"/>
          </w:tcPr>
          <w:p w14:paraId="79B0584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D37D2B1" w14:textId="77777777" w:rsidR="009E4D00" w:rsidRPr="009E4D00" w:rsidRDefault="009E4D00" w:rsidP="009E4D00">
            <w:pPr>
              <w:jc w:val="left"/>
              <w:rPr>
                <w:szCs w:val="24"/>
              </w:rPr>
            </w:pPr>
            <w:r w:rsidRPr="009E4D00">
              <w:rPr>
                <w:rFonts w:hint="eastAsia"/>
                <w:szCs w:val="21"/>
              </w:rPr>
              <w:t>諸規程に従い施設設備、物品（消耗品、貯蔵品等）を維持管理している。</w:t>
            </w:r>
          </w:p>
        </w:tc>
      </w:tr>
      <w:tr w:rsidR="009E4D00" w:rsidRPr="009E4D00" w14:paraId="7A172057" w14:textId="77777777" w:rsidTr="009C3029">
        <w:tc>
          <w:tcPr>
            <w:tcW w:w="567" w:type="dxa"/>
          </w:tcPr>
          <w:p w14:paraId="07B71F3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17357D5D" w14:textId="77777777" w:rsidR="009E4D00" w:rsidRPr="009E4D00" w:rsidRDefault="009E4D00" w:rsidP="009E4D00">
            <w:pPr>
              <w:ind w:left="-2"/>
              <w:jc w:val="left"/>
              <w:rPr>
                <w:szCs w:val="24"/>
              </w:rPr>
            </w:pPr>
            <w:r w:rsidRPr="009E4D00">
              <w:rPr>
                <w:rFonts w:hint="eastAsia"/>
                <w:szCs w:val="21"/>
              </w:rPr>
              <w:t>火災・地震対策、防犯対策のための諸規則を整備している。</w:t>
            </w:r>
          </w:p>
        </w:tc>
      </w:tr>
      <w:tr w:rsidR="009E4D00" w:rsidRPr="009E4D00" w14:paraId="6D5786FD" w14:textId="77777777" w:rsidTr="009C3029">
        <w:tc>
          <w:tcPr>
            <w:tcW w:w="567" w:type="dxa"/>
          </w:tcPr>
          <w:p w14:paraId="6440955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1CAE7F54" w14:textId="77777777" w:rsidR="009E4D00" w:rsidRPr="009E4D00" w:rsidRDefault="009E4D00" w:rsidP="009E4D00">
            <w:pPr>
              <w:ind w:left="-2"/>
              <w:jc w:val="left"/>
              <w:rPr>
                <w:szCs w:val="24"/>
              </w:rPr>
            </w:pPr>
            <w:r w:rsidRPr="009E4D00">
              <w:rPr>
                <w:rFonts w:hint="eastAsia"/>
                <w:szCs w:val="21"/>
              </w:rPr>
              <w:t>火災・地震対策、防犯対策のための定期的な点検・訓練を行っている。</w:t>
            </w:r>
          </w:p>
        </w:tc>
      </w:tr>
      <w:tr w:rsidR="009E4D00" w:rsidRPr="009E4D00" w14:paraId="7BD662CA" w14:textId="77777777" w:rsidTr="009C3029">
        <w:tc>
          <w:tcPr>
            <w:tcW w:w="567" w:type="dxa"/>
          </w:tcPr>
          <w:p w14:paraId="51E2911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7BE42E6F" w14:textId="77777777" w:rsidR="009E4D00" w:rsidRPr="009E4D00" w:rsidRDefault="009E4D00" w:rsidP="009E4D00">
            <w:pPr>
              <w:ind w:left="-2"/>
              <w:jc w:val="left"/>
              <w:rPr>
                <w:szCs w:val="24"/>
              </w:rPr>
            </w:pPr>
            <w:r w:rsidRPr="009E4D00">
              <w:rPr>
                <w:rFonts w:hint="eastAsia"/>
                <w:szCs w:val="21"/>
              </w:rPr>
              <w:t>コンピュータシステムのセキュリティ対策を行っている。</w:t>
            </w:r>
          </w:p>
        </w:tc>
      </w:tr>
      <w:tr w:rsidR="009E4D00" w:rsidRPr="009E4D00" w14:paraId="45A539E3" w14:textId="77777777" w:rsidTr="009C3029">
        <w:tc>
          <w:tcPr>
            <w:tcW w:w="567" w:type="dxa"/>
          </w:tcPr>
          <w:p w14:paraId="6A98D2F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03E364F8" w14:textId="77777777" w:rsidR="009E4D00" w:rsidRPr="009E4D00" w:rsidRDefault="009E4D00" w:rsidP="009E4D00">
            <w:pPr>
              <w:ind w:left="-2"/>
              <w:jc w:val="left"/>
              <w:rPr>
                <w:szCs w:val="24"/>
              </w:rPr>
            </w:pPr>
            <w:r w:rsidRPr="009E4D00">
              <w:rPr>
                <w:rFonts w:hint="eastAsia"/>
                <w:szCs w:val="21"/>
              </w:rPr>
              <w:t>省エネルギー・省資源対策、その他地球環境保全の配慮がなされている。</w:t>
            </w:r>
          </w:p>
        </w:tc>
      </w:tr>
    </w:tbl>
    <w:p w14:paraId="6EAA915A" w14:textId="77777777" w:rsidR="009E4D00" w:rsidRPr="009E4D00" w:rsidRDefault="009E4D00" w:rsidP="009E4D00">
      <w:pPr>
        <w:rPr>
          <w:rFonts w:ascii="ＭＳ 明朝" w:eastAsia="ＭＳ 明朝" w:hAnsi="ＭＳ 明朝" w:cs="Times New Roman"/>
        </w:rPr>
      </w:pPr>
    </w:p>
    <w:p w14:paraId="20972C5F"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628E09F5" w14:textId="77777777" w:rsidR="009E4D00" w:rsidRPr="009E4D00" w:rsidRDefault="009E4D00" w:rsidP="009E4D00">
      <w:pPr>
        <w:rPr>
          <w:rFonts w:ascii="ＭＳ 明朝" w:eastAsia="ＭＳ 明朝" w:hAnsi="ＭＳ 明朝" w:cs="Times New Roman"/>
        </w:rPr>
      </w:pPr>
    </w:p>
    <w:p w14:paraId="7E20E6D9" w14:textId="77777777" w:rsidR="009E4D00" w:rsidRPr="009E4D00" w:rsidRDefault="009E4D00" w:rsidP="009E4D00">
      <w:pPr>
        <w:rPr>
          <w:rFonts w:ascii="ＭＳ 明朝" w:eastAsia="ＭＳ 明朝" w:hAnsi="ＭＳ 明朝" w:cs="Times New Roman"/>
        </w:rPr>
      </w:pPr>
    </w:p>
    <w:p w14:paraId="4F4513C8" w14:textId="77777777" w:rsidR="009E4D00" w:rsidRPr="009E4D00" w:rsidRDefault="009E4D00" w:rsidP="009E4D00">
      <w:pPr>
        <w:rPr>
          <w:rFonts w:ascii="ＭＳ 明朝" w:eastAsia="ＭＳ 明朝" w:hAnsi="ＭＳ 明朝" w:cs="Times New Roman"/>
        </w:rPr>
      </w:pPr>
    </w:p>
    <w:p w14:paraId="2814D0B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物的資源の課題＞</w:t>
      </w:r>
    </w:p>
    <w:p w14:paraId="419826B8" w14:textId="77777777" w:rsidR="009E4D00" w:rsidRPr="009E4D00" w:rsidRDefault="009E4D00" w:rsidP="009E4D00">
      <w:pPr>
        <w:rPr>
          <w:rFonts w:eastAsia="ＭＳ 明朝" w:cs="Times New Roman"/>
        </w:rPr>
      </w:pPr>
    </w:p>
    <w:p w14:paraId="05122EB3" w14:textId="77777777" w:rsidR="009E4D00" w:rsidRPr="009E4D00" w:rsidRDefault="009E4D00" w:rsidP="009E4D00">
      <w:pPr>
        <w:rPr>
          <w:rFonts w:eastAsia="ＭＳ 明朝" w:cs="Times New Roman"/>
        </w:rPr>
      </w:pPr>
    </w:p>
    <w:p w14:paraId="259631F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物的資源の特記事項＞</w:t>
      </w:r>
    </w:p>
    <w:p w14:paraId="0E06A4C6" w14:textId="77777777" w:rsidR="009E4D00" w:rsidRPr="009E4D00" w:rsidRDefault="009E4D00" w:rsidP="009E4D00">
      <w:pPr>
        <w:rPr>
          <w:rFonts w:eastAsia="ＭＳ 明朝" w:cs="Times New Roman"/>
        </w:rPr>
      </w:pPr>
    </w:p>
    <w:p w14:paraId="2FEBF894" w14:textId="77777777" w:rsidR="009E4D00" w:rsidRPr="009E4D00" w:rsidRDefault="009E4D00" w:rsidP="009E4D00">
      <w:pPr>
        <w:rPr>
          <w:rFonts w:eastAsia="ＭＳ 明朝" w:cs="Times New Roman"/>
        </w:rPr>
      </w:pPr>
    </w:p>
    <w:p w14:paraId="0AAC0588" w14:textId="77777777" w:rsidR="009E4D00" w:rsidRPr="009E4D00" w:rsidRDefault="009E4D00" w:rsidP="009E4D00">
      <w:pPr>
        <w:rPr>
          <w:rFonts w:eastAsia="ＭＳ 明朝" w:cs="Times New Roman"/>
        </w:rPr>
      </w:pPr>
    </w:p>
    <w:p w14:paraId="045CFBFD" w14:textId="77777777" w:rsidR="009E4D00" w:rsidRPr="009E4D00" w:rsidRDefault="009E4D00" w:rsidP="009E4D00">
      <w:pPr>
        <w:keepNext/>
        <w:outlineLvl w:val="1"/>
        <w:rPr>
          <w:rFonts w:ascii="Arial" w:eastAsia="ＭＳ ゴシック" w:hAnsi="Arial" w:cs="Arial"/>
          <w:sz w:val="24"/>
          <w:szCs w:val="24"/>
        </w:rPr>
      </w:pPr>
      <w:bookmarkStart w:id="888" w:name="_Toc263234993"/>
      <w:bookmarkStart w:id="889" w:name="_Toc264386277"/>
      <w:bookmarkStart w:id="890" w:name="_Toc264386808"/>
      <w:bookmarkStart w:id="891" w:name="_Toc265243346"/>
      <w:bookmarkStart w:id="892" w:name="_Toc265243751"/>
      <w:bookmarkStart w:id="893" w:name="_Toc265601126"/>
      <w:bookmarkStart w:id="894" w:name="_Toc269914264"/>
      <w:bookmarkStart w:id="895" w:name="_Toc271725324"/>
      <w:bookmarkStart w:id="896" w:name="_Toc271727377"/>
      <w:bookmarkStart w:id="897" w:name="_Toc329346589"/>
      <w:bookmarkStart w:id="898" w:name="_Toc329347816"/>
      <w:bookmarkStart w:id="899" w:name="_Toc330905973"/>
      <w:bookmarkStart w:id="900" w:name="_Toc331082353"/>
      <w:bookmarkStart w:id="901" w:name="_Toc358735711"/>
      <w:bookmarkStart w:id="902" w:name="_Toc359402039"/>
      <w:bookmarkStart w:id="903" w:name="_Toc362612613"/>
      <w:bookmarkStart w:id="904" w:name="_Toc362612739"/>
      <w:bookmarkStart w:id="905" w:name="_Toc392840559"/>
      <w:bookmarkStart w:id="906" w:name="_Toc478933439"/>
      <w:bookmarkStart w:id="907" w:name="_Toc483484425"/>
      <w:bookmarkStart w:id="908" w:name="_Toc483822424"/>
      <w:bookmarkStart w:id="909" w:name="_Toc483827784"/>
      <w:bookmarkStart w:id="910" w:name="_Toc484730011"/>
      <w:bookmarkStart w:id="911" w:name="_Toc487464400"/>
      <w:bookmarkStart w:id="912" w:name="_Toc488410579"/>
      <w:bookmarkStart w:id="913" w:name="_Toc514842781"/>
      <w:bookmarkStart w:id="914" w:name="_Toc12009686"/>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-C </w:t>
      </w:r>
      <w:r w:rsidRPr="009E4D00">
        <w:rPr>
          <w:rFonts w:ascii="Arial" w:eastAsia="ＭＳ ゴシック" w:hAnsi="Arial" w:cs="Arial"/>
          <w:sz w:val="24"/>
          <w:szCs w:val="24"/>
        </w:rPr>
        <w:t>技術的資源をはじめとするその他の教育資源］</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7E3BDA9E" w14:textId="77777777" w:rsidR="009E4D00" w:rsidRPr="009E4D00" w:rsidRDefault="009E4D00" w:rsidP="009E4D00">
      <w:pPr>
        <w:ind w:left="246" w:hangingChars="110" w:hanging="246"/>
        <w:rPr>
          <w:rFonts w:ascii="ＭＳ ゴシック" w:eastAsia="ＭＳ 明朝" w:hAnsi="ＭＳ ゴシック" w:cs="Times New Roman"/>
        </w:rPr>
      </w:pPr>
      <w:bookmarkStart w:id="915" w:name="_Toc260406369"/>
      <w:bookmarkStart w:id="916" w:name="_Toc260409362"/>
      <w:bookmarkStart w:id="917" w:name="_Toc263234996"/>
      <w:bookmarkStart w:id="918" w:name="_Toc264386280"/>
      <w:bookmarkStart w:id="919" w:name="_Toc264386811"/>
      <w:bookmarkStart w:id="920" w:name="_Toc265243349"/>
      <w:bookmarkStart w:id="921" w:name="_Toc265243754"/>
      <w:bookmarkStart w:id="922" w:name="_Toc265601129"/>
      <w:bookmarkStart w:id="923" w:name="_Toc269914267"/>
      <w:bookmarkStart w:id="924" w:name="_Toc271725327"/>
      <w:bookmarkStart w:id="925" w:name="_Toc271727380"/>
      <w:bookmarkStart w:id="926" w:name="_Toc329346592"/>
      <w:bookmarkStart w:id="927" w:name="_Toc329347819"/>
      <w:bookmarkStart w:id="928" w:name="_Toc330905976"/>
      <w:bookmarkStart w:id="929" w:name="_Toc331082356"/>
      <w:bookmarkStart w:id="930" w:name="_Toc358735714"/>
      <w:bookmarkStart w:id="931" w:name="_Toc359402042"/>
      <w:bookmarkStart w:id="932" w:name="_Toc362612616"/>
      <w:bookmarkStart w:id="933" w:name="_Toc362612742"/>
      <w:bookmarkStart w:id="934" w:name="_Toc392840560"/>
    </w:p>
    <w:p w14:paraId="593EEB10"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DCCB4D4" w14:textId="77777777" w:rsidR="009E4D00" w:rsidRPr="009E4D00" w:rsidRDefault="009E4D00" w:rsidP="009E4D00">
      <w:pPr>
        <w:ind w:left="246" w:hangingChars="110" w:hanging="246"/>
        <w:rPr>
          <w:rFonts w:ascii="ＭＳ ゴシック" w:eastAsia="ＭＳ 明朝" w:hAnsi="ＭＳ ゴシック" w:cs="Times New Roman"/>
        </w:rPr>
      </w:pPr>
    </w:p>
    <w:p w14:paraId="11421810" w14:textId="77777777" w:rsidR="009E4D00" w:rsidRPr="009E4D00" w:rsidRDefault="009E4D00" w:rsidP="009E4D00">
      <w:pPr>
        <w:ind w:left="246" w:hangingChars="110" w:hanging="246"/>
        <w:rPr>
          <w:rFonts w:ascii="ＭＳ ゴシック" w:eastAsia="ＭＳ 明朝" w:hAnsi="ＭＳ ゴシック" w:cs="Times New Roman"/>
        </w:rPr>
      </w:pPr>
    </w:p>
    <w:p w14:paraId="2FA1D8A2" w14:textId="77777777" w:rsidR="009E4D00" w:rsidRPr="009E4D00" w:rsidRDefault="009E4D00" w:rsidP="009E4D00">
      <w:pPr>
        <w:ind w:left="246" w:hangingChars="110" w:hanging="246"/>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-C-1</w:t>
      </w:r>
      <w:r w:rsidRPr="009E4D00">
        <w:rPr>
          <w:rFonts w:ascii="Arial" w:eastAsia="ＭＳ ゴシック" w:hAnsi="Arial" w:cs="Arial"/>
        </w:rPr>
        <w:t xml:space="preserve">　</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9E4D00">
        <w:rPr>
          <w:rFonts w:ascii="Arial" w:eastAsia="ＭＳ ゴシック" w:hAnsi="Arial" w:cs="Arial" w:hint="eastAsia"/>
        </w:rPr>
        <w:t>短期大学は、教育課程編成・実施の方針に基づいて学習成果を獲得させるために技術的資源を整備している。</w:t>
      </w:r>
      <w:r w:rsidRPr="009E4D00">
        <w:rPr>
          <w:rFonts w:ascii="ＭＳ ゴシック" w:eastAsia="ＭＳ ゴシック" w:hAnsi="ＭＳ ゴシック" w:cs="Times New Roman" w:hint="eastAsia"/>
        </w:rPr>
        <w:t>］</w:t>
      </w:r>
      <w:bookmarkEnd w:id="934"/>
    </w:p>
    <w:p w14:paraId="6F0088E1"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67A4425" w14:textId="77777777" w:rsidTr="009C3029">
        <w:tc>
          <w:tcPr>
            <w:tcW w:w="567" w:type="dxa"/>
          </w:tcPr>
          <w:p w14:paraId="02900B4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6B0CD5FD" w14:textId="77777777" w:rsidR="009E4D00" w:rsidRPr="009E4D00" w:rsidRDefault="009E4D00" w:rsidP="009E4D00">
            <w:pPr>
              <w:ind w:leftChars="10" w:left="22"/>
              <w:jc w:val="left"/>
              <w:rPr>
                <w:szCs w:val="24"/>
              </w:rPr>
            </w:pPr>
            <w:r w:rsidRPr="009E4D00">
              <w:rPr>
                <w:rFonts w:hint="eastAsia"/>
                <w:szCs w:val="21"/>
              </w:rPr>
              <w:t>教育課程編成・実施の方針に基づいて技術サービス、専門的な支援、施設設備の向上・充実を図っている。</w:t>
            </w:r>
          </w:p>
        </w:tc>
      </w:tr>
      <w:tr w:rsidR="009E4D00" w:rsidRPr="009E4D00" w14:paraId="20249EA3" w14:textId="77777777" w:rsidTr="009C3029">
        <w:tc>
          <w:tcPr>
            <w:tcW w:w="567" w:type="dxa"/>
          </w:tcPr>
          <w:p w14:paraId="7B952C4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24D1CFFB" w14:textId="77777777" w:rsidR="009E4D00" w:rsidRPr="009E4D00" w:rsidRDefault="009E4D00" w:rsidP="009E4D00">
            <w:pPr>
              <w:jc w:val="left"/>
              <w:rPr>
                <w:szCs w:val="24"/>
              </w:rPr>
            </w:pPr>
            <w:r w:rsidRPr="009E4D00">
              <w:rPr>
                <w:rFonts w:hint="eastAsia"/>
                <w:szCs w:val="21"/>
              </w:rPr>
              <w:t>情報技術の向上に関するトレーニングを学生及び教職員に提供している。</w:t>
            </w:r>
          </w:p>
        </w:tc>
      </w:tr>
      <w:tr w:rsidR="009E4D00" w:rsidRPr="009E4D00" w14:paraId="115B9EE6" w14:textId="77777777" w:rsidTr="009C3029">
        <w:tc>
          <w:tcPr>
            <w:tcW w:w="567" w:type="dxa"/>
          </w:tcPr>
          <w:p w14:paraId="37E68D8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22CF9A35" w14:textId="77777777" w:rsidR="009E4D00" w:rsidRPr="009E4D00" w:rsidRDefault="009E4D00" w:rsidP="009E4D00">
            <w:pPr>
              <w:ind w:left="-2"/>
              <w:jc w:val="left"/>
              <w:rPr>
                <w:szCs w:val="24"/>
              </w:rPr>
            </w:pPr>
            <w:r w:rsidRPr="009E4D00">
              <w:rPr>
                <w:rFonts w:hint="eastAsia"/>
                <w:szCs w:val="21"/>
              </w:rPr>
              <w:t>技術的資源と設備の両面において計画的に維持、整備し、適切な状態を保持している。</w:t>
            </w:r>
          </w:p>
        </w:tc>
      </w:tr>
      <w:tr w:rsidR="009E4D00" w:rsidRPr="009E4D00" w14:paraId="22586B5C" w14:textId="77777777" w:rsidTr="009C3029">
        <w:tc>
          <w:tcPr>
            <w:tcW w:w="567" w:type="dxa"/>
          </w:tcPr>
          <w:p w14:paraId="02EBA78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25860AC8" w14:textId="77777777" w:rsidR="009E4D00" w:rsidRPr="009E4D00" w:rsidRDefault="009E4D00" w:rsidP="009E4D00">
            <w:pPr>
              <w:ind w:left="-2"/>
              <w:jc w:val="left"/>
              <w:rPr>
                <w:szCs w:val="24"/>
              </w:rPr>
            </w:pPr>
            <w:r w:rsidRPr="009E4D00">
              <w:rPr>
                <w:rFonts w:hint="eastAsia"/>
                <w:szCs w:val="21"/>
              </w:rPr>
              <w:t>技術的資源の分配を常に見直し、活用している。</w:t>
            </w:r>
          </w:p>
        </w:tc>
      </w:tr>
      <w:tr w:rsidR="009E4D00" w:rsidRPr="009E4D00" w14:paraId="41AA7DC7" w14:textId="77777777" w:rsidTr="009C3029">
        <w:tc>
          <w:tcPr>
            <w:tcW w:w="567" w:type="dxa"/>
          </w:tcPr>
          <w:p w14:paraId="351B649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76EEC939" w14:textId="77777777" w:rsidR="009E4D00" w:rsidRPr="009E4D00" w:rsidRDefault="009E4D00" w:rsidP="009E4D00">
            <w:pPr>
              <w:ind w:left="-2"/>
              <w:jc w:val="left"/>
              <w:rPr>
                <w:szCs w:val="24"/>
              </w:rPr>
            </w:pPr>
            <w:r w:rsidRPr="009E4D00">
              <w:rPr>
                <w:rFonts w:hint="eastAsia"/>
                <w:szCs w:val="21"/>
              </w:rPr>
              <w:t>教職員が教育課程編成・実施の方針に基づいて授業や学校運営に活用できるよう、学内のコンピュータ整備を行っている。</w:t>
            </w:r>
          </w:p>
        </w:tc>
      </w:tr>
      <w:tr w:rsidR="009E4D00" w:rsidRPr="009E4D00" w14:paraId="381DABF9" w14:textId="77777777" w:rsidTr="009C3029">
        <w:tc>
          <w:tcPr>
            <w:tcW w:w="567" w:type="dxa"/>
          </w:tcPr>
          <w:p w14:paraId="44A80EB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7E485624" w14:textId="77777777" w:rsidR="009E4D00" w:rsidRPr="009E4D00" w:rsidRDefault="009E4D00" w:rsidP="009E4D00">
            <w:pPr>
              <w:ind w:left="-2"/>
              <w:jc w:val="left"/>
              <w:rPr>
                <w:szCs w:val="24"/>
              </w:rPr>
            </w:pPr>
            <w:r w:rsidRPr="009E4D00">
              <w:rPr>
                <w:rFonts w:hint="eastAsia"/>
                <w:szCs w:val="21"/>
              </w:rPr>
              <w:t>学生の学習支援のために必要な学内</w:t>
            </w:r>
            <w:r w:rsidRPr="009E4D00">
              <w:rPr>
                <w:rFonts w:hint="eastAsia"/>
                <w:szCs w:val="21"/>
              </w:rPr>
              <w:t>LAN</w:t>
            </w:r>
            <w:r w:rsidRPr="009E4D00">
              <w:rPr>
                <w:rFonts w:hint="eastAsia"/>
                <w:szCs w:val="21"/>
              </w:rPr>
              <w:t>を整備している。</w:t>
            </w:r>
          </w:p>
        </w:tc>
      </w:tr>
      <w:tr w:rsidR="009E4D00" w:rsidRPr="009E4D00" w14:paraId="77846D6A" w14:textId="77777777" w:rsidTr="009C3029">
        <w:tc>
          <w:tcPr>
            <w:tcW w:w="567" w:type="dxa"/>
          </w:tcPr>
          <w:p w14:paraId="655B43E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94" w:type="dxa"/>
          </w:tcPr>
          <w:p w14:paraId="7948C397" w14:textId="77777777" w:rsidR="009E4D00" w:rsidRPr="009E4D00" w:rsidRDefault="009E4D00" w:rsidP="009E4D00">
            <w:pPr>
              <w:ind w:left="-2"/>
              <w:jc w:val="left"/>
              <w:rPr>
                <w:szCs w:val="24"/>
              </w:rPr>
            </w:pPr>
            <w:r w:rsidRPr="009E4D00">
              <w:rPr>
                <w:rFonts w:hint="eastAsia"/>
                <w:szCs w:val="21"/>
              </w:rPr>
              <w:t>教員は、新しい情報技術などを活用して、効果的な授業を行っている。</w:t>
            </w:r>
          </w:p>
        </w:tc>
      </w:tr>
      <w:tr w:rsidR="009E4D00" w:rsidRPr="009E4D00" w14:paraId="6BE118DC" w14:textId="77777777" w:rsidTr="009C3029">
        <w:tc>
          <w:tcPr>
            <w:tcW w:w="567" w:type="dxa"/>
          </w:tcPr>
          <w:p w14:paraId="2E667B9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8</w:t>
            </w:r>
            <w:r w:rsidRPr="009E4D00">
              <w:rPr>
                <w:szCs w:val="24"/>
              </w:rPr>
              <w:t>）</w:t>
            </w:r>
          </w:p>
        </w:tc>
        <w:tc>
          <w:tcPr>
            <w:tcW w:w="7994" w:type="dxa"/>
          </w:tcPr>
          <w:p w14:paraId="2C9F0720" w14:textId="77777777" w:rsidR="009E4D00" w:rsidRPr="009E4D00" w:rsidRDefault="009E4D00" w:rsidP="009E4D00">
            <w:pPr>
              <w:ind w:left="-2"/>
              <w:jc w:val="left"/>
              <w:rPr>
                <w:szCs w:val="24"/>
              </w:rPr>
            </w:pPr>
            <w:r w:rsidRPr="009E4D00">
              <w:rPr>
                <w:rFonts w:hint="eastAsia"/>
                <w:szCs w:val="21"/>
              </w:rPr>
              <w:t>コンピュータ教室、マルチメディア教室、</w:t>
            </w:r>
            <w:r w:rsidRPr="009E4D00">
              <w:rPr>
                <w:rFonts w:hint="eastAsia"/>
                <w:szCs w:val="21"/>
              </w:rPr>
              <w:t>CALL</w:t>
            </w:r>
            <w:r w:rsidRPr="009E4D00">
              <w:rPr>
                <w:rFonts w:hint="eastAsia"/>
                <w:szCs w:val="21"/>
              </w:rPr>
              <w:t>教室等の特別教室を整備している。</w:t>
            </w:r>
          </w:p>
        </w:tc>
      </w:tr>
    </w:tbl>
    <w:p w14:paraId="35839FA4" w14:textId="77777777" w:rsidR="009E4D00" w:rsidRPr="009E4D00" w:rsidRDefault="009E4D00" w:rsidP="009E4D00">
      <w:pPr>
        <w:ind w:left="246" w:hangingChars="110" w:hanging="246"/>
        <w:rPr>
          <w:rFonts w:ascii="ＭＳ 明朝" w:eastAsia="ＭＳ 明朝" w:hAnsi="ＭＳ 明朝" w:cs="Times New Roman"/>
        </w:rPr>
      </w:pPr>
    </w:p>
    <w:p w14:paraId="159029D4"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56A155EC" w14:textId="77777777" w:rsidR="009E4D00" w:rsidRPr="009E4D00" w:rsidRDefault="009E4D00" w:rsidP="009E4D00">
      <w:pPr>
        <w:rPr>
          <w:rFonts w:ascii="ＭＳ 明朝" w:eastAsia="ＭＳ 明朝" w:hAnsi="ＭＳ 明朝" w:cs="Times New Roman"/>
        </w:rPr>
      </w:pPr>
    </w:p>
    <w:p w14:paraId="066A2983" w14:textId="77777777" w:rsidR="009E4D00" w:rsidRPr="009E4D00" w:rsidRDefault="009E4D00" w:rsidP="009E4D00">
      <w:pPr>
        <w:rPr>
          <w:rFonts w:ascii="ＭＳ 明朝" w:eastAsia="ＭＳ 明朝" w:hAnsi="ＭＳ 明朝" w:cs="Times New Roman"/>
        </w:rPr>
      </w:pPr>
    </w:p>
    <w:p w14:paraId="31C733D9" w14:textId="77777777" w:rsidR="009E4D00" w:rsidRPr="009E4D00" w:rsidRDefault="009E4D00" w:rsidP="009E4D00">
      <w:pPr>
        <w:rPr>
          <w:rFonts w:ascii="ＭＳ 明朝" w:eastAsia="ＭＳ 明朝" w:hAnsi="ＭＳ 明朝" w:cs="Times New Roman"/>
        </w:rPr>
      </w:pPr>
    </w:p>
    <w:p w14:paraId="421CDA9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-C</w:t>
      </w:r>
      <w:r w:rsidRPr="009E4D00">
        <w:rPr>
          <w:rFonts w:ascii="Arial" w:eastAsia="ＭＳ ゴシック" w:hAnsi="Arial" w:cs="Arial"/>
        </w:rPr>
        <w:t>技術的資源をはじめとするその他の教育資源の課題＞</w:t>
      </w:r>
    </w:p>
    <w:p w14:paraId="67FA5C4B" w14:textId="77777777" w:rsidR="009E4D00" w:rsidRPr="009E4D00" w:rsidRDefault="009E4D00" w:rsidP="009E4D00">
      <w:pPr>
        <w:rPr>
          <w:rFonts w:eastAsia="ＭＳ 明朝" w:cs="Times New Roman"/>
        </w:rPr>
      </w:pPr>
    </w:p>
    <w:p w14:paraId="0AB3A51B" w14:textId="77777777" w:rsidR="009E4D00" w:rsidRPr="009E4D00" w:rsidRDefault="009E4D00" w:rsidP="009E4D00">
      <w:pPr>
        <w:rPr>
          <w:rFonts w:eastAsia="ＭＳ 明朝" w:cs="Times New Roman"/>
        </w:rPr>
      </w:pPr>
    </w:p>
    <w:p w14:paraId="28D1B9F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-C</w:t>
      </w:r>
      <w:r w:rsidRPr="009E4D00">
        <w:rPr>
          <w:rFonts w:ascii="Arial" w:eastAsia="ＭＳ ゴシック" w:hAnsi="Arial" w:cs="Arial"/>
        </w:rPr>
        <w:t>技術的資源をはじめとするその他の教育資源の特記事項＞</w:t>
      </w:r>
    </w:p>
    <w:p w14:paraId="10D78183" w14:textId="77777777" w:rsidR="009E4D00" w:rsidRPr="009E4D00" w:rsidRDefault="009E4D00" w:rsidP="009E4D00">
      <w:pPr>
        <w:rPr>
          <w:rFonts w:ascii="ＭＳ 明朝" w:eastAsia="ＭＳ 明朝" w:hAnsi="ＭＳ 明朝" w:cs="Times New Roman"/>
        </w:rPr>
      </w:pPr>
    </w:p>
    <w:p w14:paraId="36903716" w14:textId="77777777" w:rsidR="009E4D00" w:rsidRPr="009E4D00" w:rsidRDefault="009E4D00" w:rsidP="009E4D00">
      <w:pPr>
        <w:rPr>
          <w:rFonts w:ascii="ＭＳ 明朝" w:eastAsia="ＭＳ 明朝" w:hAnsi="ＭＳ 明朝" w:cs="Times New Roman"/>
        </w:rPr>
      </w:pPr>
    </w:p>
    <w:p w14:paraId="559E1F2F" w14:textId="77777777" w:rsidR="009E4D00" w:rsidRPr="009E4D00" w:rsidRDefault="009E4D00" w:rsidP="009E4D00">
      <w:pPr>
        <w:rPr>
          <w:rFonts w:ascii="ＭＳ 明朝" w:eastAsia="ＭＳ 明朝" w:hAnsi="ＭＳ 明朝" w:cs="Times New Roman"/>
        </w:rPr>
      </w:pPr>
    </w:p>
    <w:p w14:paraId="2E1F1FE6" w14:textId="77777777" w:rsidR="009E4D00" w:rsidRPr="009E4D00" w:rsidRDefault="009E4D00" w:rsidP="009E4D00">
      <w:pPr>
        <w:keepNext/>
        <w:outlineLvl w:val="1"/>
        <w:rPr>
          <w:rFonts w:ascii="Arial" w:eastAsia="ＭＳ ゴシック" w:hAnsi="Arial" w:cs="Times New Roman"/>
          <w:sz w:val="24"/>
          <w:szCs w:val="24"/>
        </w:rPr>
      </w:pPr>
      <w:bookmarkStart w:id="935" w:name="_Toc263234997"/>
      <w:bookmarkStart w:id="936" w:name="_Toc264386281"/>
      <w:bookmarkStart w:id="937" w:name="_Toc264386812"/>
      <w:bookmarkStart w:id="938" w:name="_Toc265243350"/>
      <w:bookmarkStart w:id="939" w:name="_Toc265243755"/>
      <w:bookmarkStart w:id="940" w:name="_Toc265601130"/>
      <w:bookmarkStart w:id="941" w:name="_Toc269914268"/>
      <w:bookmarkStart w:id="942" w:name="_Toc271725328"/>
      <w:bookmarkStart w:id="943" w:name="_Toc271727381"/>
      <w:bookmarkStart w:id="944" w:name="_Toc329346593"/>
      <w:bookmarkStart w:id="945" w:name="_Toc329347820"/>
      <w:bookmarkStart w:id="946" w:name="_Toc330905977"/>
      <w:bookmarkStart w:id="947" w:name="_Toc331082357"/>
      <w:bookmarkStart w:id="948" w:name="_Toc358735715"/>
      <w:bookmarkStart w:id="949" w:name="_Toc359402043"/>
      <w:bookmarkStart w:id="950" w:name="_Toc362612617"/>
      <w:bookmarkStart w:id="951" w:name="_Toc362612743"/>
      <w:bookmarkStart w:id="952" w:name="_Toc392840561"/>
      <w:bookmarkStart w:id="953" w:name="_Toc478933440"/>
      <w:bookmarkStart w:id="954" w:name="_Toc483484426"/>
      <w:bookmarkStart w:id="955" w:name="_Toc483822425"/>
      <w:bookmarkStart w:id="956" w:name="_Toc483827785"/>
      <w:bookmarkStart w:id="957" w:name="_Toc484730012"/>
      <w:bookmarkStart w:id="958" w:name="_Toc487464401"/>
      <w:bookmarkStart w:id="959" w:name="_Toc488410580"/>
      <w:bookmarkStart w:id="960" w:name="_Toc514842782"/>
      <w:bookmarkStart w:id="961" w:name="_Toc12009687"/>
      <w:r w:rsidRPr="009E4D00">
        <w:rPr>
          <w:rFonts w:ascii="Arial" w:eastAsia="ＭＳ ゴシック" w:hAnsi="Arial" w:cs="Times New Roman"/>
          <w:sz w:val="24"/>
          <w:szCs w:val="24"/>
        </w:rPr>
        <w:lastRenderedPageBreak/>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-D </w:t>
      </w:r>
      <w:r w:rsidRPr="009E4D00">
        <w:rPr>
          <w:rFonts w:ascii="Arial" w:eastAsia="ＭＳ ゴシック" w:hAnsi="Arial" w:cs="Arial"/>
          <w:sz w:val="24"/>
          <w:szCs w:val="24"/>
        </w:rPr>
        <w:t>財的資源</w:t>
      </w:r>
      <w:r w:rsidRPr="009E4D00">
        <w:rPr>
          <w:rFonts w:ascii="Arial" w:eastAsia="ＭＳ ゴシック" w:hAnsi="Arial" w:cs="Times New Roman"/>
          <w:sz w:val="24"/>
          <w:szCs w:val="24"/>
        </w:rPr>
        <w:t>］</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7B177B84" w14:textId="77777777" w:rsidR="009E4D00" w:rsidRPr="009E4D00" w:rsidRDefault="009E4D00" w:rsidP="009E4D00">
      <w:pPr>
        <w:rPr>
          <w:rFonts w:ascii="ＭＳ ゴシック" w:eastAsia="ＭＳ 明朝" w:hAnsi="ＭＳ ゴシック" w:cs="Times New Roman"/>
        </w:rPr>
      </w:pPr>
      <w:bookmarkStart w:id="962" w:name="_Toc260406371"/>
      <w:bookmarkStart w:id="963" w:name="_Toc260409364"/>
      <w:bookmarkStart w:id="964" w:name="_Toc263235000"/>
      <w:bookmarkStart w:id="965" w:name="_Toc264386284"/>
      <w:bookmarkStart w:id="966" w:name="_Toc264386815"/>
      <w:bookmarkStart w:id="967" w:name="_Toc265243353"/>
      <w:bookmarkStart w:id="968" w:name="_Toc265243758"/>
      <w:bookmarkStart w:id="969" w:name="_Toc265601133"/>
      <w:bookmarkStart w:id="970" w:name="_Toc269914271"/>
      <w:bookmarkStart w:id="971" w:name="_Toc271725331"/>
      <w:bookmarkStart w:id="972" w:name="_Toc271727384"/>
      <w:bookmarkStart w:id="973" w:name="_Toc329346596"/>
      <w:bookmarkStart w:id="974" w:name="_Toc329347823"/>
      <w:bookmarkStart w:id="975" w:name="_Toc330905980"/>
      <w:bookmarkStart w:id="976" w:name="_Toc331082360"/>
      <w:bookmarkStart w:id="977" w:name="_Toc358735718"/>
      <w:bookmarkStart w:id="978" w:name="_Toc359402046"/>
      <w:bookmarkStart w:id="979" w:name="_Toc362612620"/>
      <w:bookmarkStart w:id="980" w:name="_Toc362612746"/>
      <w:bookmarkStart w:id="981" w:name="_Toc392840562"/>
    </w:p>
    <w:p w14:paraId="4EEA634D"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10F04DA1" w14:textId="77777777" w:rsidR="009E4D00" w:rsidRPr="009E4D00" w:rsidRDefault="009E4D00" w:rsidP="009E4D00">
      <w:pPr>
        <w:rPr>
          <w:rFonts w:ascii="ＭＳ ゴシック" w:eastAsia="ＭＳ 明朝" w:hAnsi="ＭＳ ゴシック" w:cs="Times New Roman"/>
        </w:rPr>
      </w:pPr>
    </w:p>
    <w:p w14:paraId="6DDEC5FE" w14:textId="77777777" w:rsidR="009E4D00" w:rsidRPr="009E4D00" w:rsidRDefault="009E4D00" w:rsidP="009E4D00">
      <w:pPr>
        <w:rPr>
          <w:rFonts w:ascii="ＭＳ ゴシック" w:eastAsia="ＭＳ 明朝" w:hAnsi="ＭＳ ゴシック" w:cs="Times New Roman"/>
        </w:rPr>
      </w:pPr>
    </w:p>
    <w:p w14:paraId="165E9D6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-D-1</w:t>
      </w:r>
      <w:r w:rsidRPr="009E4D00">
        <w:rPr>
          <w:rFonts w:ascii="Arial" w:eastAsia="ＭＳ ゴシック" w:hAnsi="Arial" w:cs="Arial"/>
        </w:rPr>
        <w:t xml:space="preserve">　</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9E4D00">
        <w:rPr>
          <w:rFonts w:ascii="Arial" w:eastAsia="ＭＳ ゴシック" w:hAnsi="Arial" w:cs="Arial"/>
        </w:rPr>
        <w:t>財的資源を適切に管理している。</w:t>
      </w:r>
      <w:r w:rsidRPr="009E4D00">
        <w:rPr>
          <w:rFonts w:ascii="ＭＳ ゴシック" w:eastAsia="ＭＳ ゴシック" w:hAnsi="ＭＳ ゴシック" w:cs="Times New Roman" w:hint="eastAsia"/>
        </w:rPr>
        <w:t>］</w:t>
      </w:r>
      <w:bookmarkEnd w:id="981"/>
    </w:p>
    <w:p w14:paraId="46CA5E0D"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02D1B93" w14:textId="77777777" w:rsidTr="009C3029">
        <w:tc>
          <w:tcPr>
            <w:tcW w:w="567" w:type="dxa"/>
          </w:tcPr>
          <w:p w14:paraId="5C86F17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FE931ED" w14:textId="77777777" w:rsidR="009E4D00" w:rsidRPr="009E4D00" w:rsidRDefault="009E4D00" w:rsidP="009E4D00">
            <w:pPr>
              <w:ind w:leftChars="10" w:left="22"/>
              <w:jc w:val="left"/>
              <w:rPr>
                <w:szCs w:val="24"/>
              </w:rPr>
            </w:pPr>
            <w:r w:rsidRPr="009E4D00">
              <w:rPr>
                <w:rFonts w:hint="eastAsia"/>
                <w:szCs w:val="21"/>
              </w:rPr>
              <w:t>計算書類</w:t>
            </w:r>
            <w:r w:rsidRPr="009E4D00">
              <w:rPr>
                <w:szCs w:val="21"/>
              </w:rPr>
              <w:t>等に基づき、財的</w:t>
            </w:r>
            <w:r w:rsidRPr="009E4D00">
              <w:rPr>
                <w:rFonts w:hint="eastAsia"/>
                <w:szCs w:val="21"/>
              </w:rPr>
              <w:t>資源</w:t>
            </w:r>
            <w:r w:rsidRPr="009E4D00">
              <w:rPr>
                <w:szCs w:val="21"/>
              </w:rPr>
              <w:t>を把握し、分析している。</w:t>
            </w:r>
          </w:p>
        </w:tc>
      </w:tr>
      <w:tr w:rsidR="009E4D00" w:rsidRPr="009E4D00" w14:paraId="50513897" w14:textId="77777777" w:rsidTr="009C3029">
        <w:tc>
          <w:tcPr>
            <w:tcW w:w="567" w:type="dxa"/>
          </w:tcPr>
          <w:p w14:paraId="0D87C560" w14:textId="77777777" w:rsidR="009E4D00" w:rsidRPr="009E4D00" w:rsidRDefault="009E4D00" w:rsidP="009E4D00">
            <w:pPr>
              <w:ind w:leftChars="-54" w:left="-121" w:rightChars="-54" w:right="-121"/>
              <w:jc w:val="center"/>
              <w:rPr>
                <w:szCs w:val="24"/>
              </w:rPr>
            </w:pPr>
          </w:p>
        </w:tc>
        <w:tc>
          <w:tcPr>
            <w:tcW w:w="7994" w:type="dxa"/>
          </w:tcPr>
          <w:p w14:paraId="2CABA7CD" w14:textId="77777777" w:rsidR="009E4D00" w:rsidRPr="009E4D00" w:rsidRDefault="009E4D00" w:rsidP="009E4D00">
            <w:pPr>
              <w:ind w:leftChars="10" w:left="22"/>
              <w:jc w:val="left"/>
              <w:rPr>
                <w:szCs w:val="21"/>
              </w:rPr>
            </w:pPr>
            <w:r w:rsidRPr="009E4D00">
              <w:rPr>
                <w:rFonts w:hint="eastAsia"/>
                <w:szCs w:val="21"/>
              </w:rPr>
              <w:t>①</w:t>
            </w:r>
            <w:r w:rsidRPr="009E4D00">
              <w:rPr>
                <w:rFonts w:hint="eastAsia"/>
                <w:szCs w:val="21"/>
              </w:rPr>
              <w:t xml:space="preserve"> </w:t>
            </w:r>
            <w:r w:rsidRPr="009E4D00">
              <w:rPr>
                <w:rFonts w:hint="eastAsia"/>
                <w:szCs w:val="21"/>
              </w:rPr>
              <w:t>資金収支及び事業活動収支は、過去</w:t>
            </w:r>
            <w:r w:rsidRPr="009E4D00">
              <w:rPr>
                <w:rFonts w:hint="eastAsia"/>
                <w:szCs w:val="21"/>
              </w:rPr>
              <w:t>3</w:t>
            </w:r>
            <w:r w:rsidRPr="009E4D00">
              <w:rPr>
                <w:rFonts w:hint="eastAsia"/>
                <w:szCs w:val="21"/>
              </w:rPr>
              <w:t>年間にわたり均衡している。</w:t>
            </w:r>
          </w:p>
        </w:tc>
      </w:tr>
      <w:tr w:rsidR="009E4D00" w:rsidRPr="009E4D00" w14:paraId="58D23163" w14:textId="77777777" w:rsidTr="009C3029">
        <w:tc>
          <w:tcPr>
            <w:tcW w:w="567" w:type="dxa"/>
          </w:tcPr>
          <w:p w14:paraId="56F4DFE1" w14:textId="77777777" w:rsidR="009E4D00" w:rsidRPr="009E4D00" w:rsidRDefault="009E4D00" w:rsidP="009E4D00">
            <w:pPr>
              <w:ind w:leftChars="-54" w:left="-121" w:rightChars="-54" w:right="-121"/>
              <w:jc w:val="center"/>
              <w:rPr>
                <w:szCs w:val="24"/>
              </w:rPr>
            </w:pPr>
          </w:p>
        </w:tc>
        <w:tc>
          <w:tcPr>
            <w:tcW w:w="7994" w:type="dxa"/>
          </w:tcPr>
          <w:p w14:paraId="0B3DB194" w14:textId="77777777" w:rsidR="009E4D00" w:rsidRPr="009E4D00" w:rsidRDefault="009E4D00" w:rsidP="009E4D00">
            <w:pPr>
              <w:ind w:leftChars="10" w:left="358"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事業活動収支の収入超過又は支出超過の状況について、その理由を把握している。</w:t>
            </w:r>
          </w:p>
        </w:tc>
      </w:tr>
      <w:tr w:rsidR="009E4D00" w:rsidRPr="009E4D00" w14:paraId="5607BB54" w14:textId="77777777" w:rsidTr="009C3029">
        <w:tc>
          <w:tcPr>
            <w:tcW w:w="567" w:type="dxa"/>
          </w:tcPr>
          <w:p w14:paraId="12BD8CC4" w14:textId="77777777" w:rsidR="009E4D00" w:rsidRPr="009E4D00" w:rsidRDefault="009E4D00" w:rsidP="009E4D00">
            <w:pPr>
              <w:ind w:leftChars="-54" w:left="-121" w:rightChars="-54" w:right="-121"/>
              <w:jc w:val="center"/>
              <w:rPr>
                <w:szCs w:val="24"/>
              </w:rPr>
            </w:pPr>
          </w:p>
        </w:tc>
        <w:tc>
          <w:tcPr>
            <w:tcW w:w="7994" w:type="dxa"/>
          </w:tcPr>
          <w:p w14:paraId="0CCE00F7" w14:textId="77777777" w:rsidR="009E4D00" w:rsidRPr="009E4D00" w:rsidRDefault="009E4D00" w:rsidP="009E4D00">
            <w:pPr>
              <w:ind w:leftChars="10" w:left="22"/>
              <w:jc w:val="left"/>
              <w:rPr>
                <w:szCs w:val="21"/>
              </w:rPr>
            </w:pPr>
            <w:r w:rsidRPr="009E4D00">
              <w:rPr>
                <w:rFonts w:hint="eastAsia"/>
                <w:szCs w:val="21"/>
              </w:rPr>
              <w:t>③</w:t>
            </w:r>
            <w:r w:rsidRPr="009E4D00">
              <w:rPr>
                <w:rFonts w:hint="eastAsia"/>
                <w:szCs w:val="21"/>
              </w:rPr>
              <w:t xml:space="preserve"> </w:t>
            </w:r>
            <w:r w:rsidRPr="009E4D00">
              <w:rPr>
                <w:rFonts w:hint="eastAsia"/>
                <w:szCs w:val="21"/>
              </w:rPr>
              <w:t>貸借対照表の状況が健全に推移している。</w:t>
            </w:r>
          </w:p>
        </w:tc>
      </w:tr>
      <w:tr w:rsidR="009E4D00" w:rsidRPr="009E4D00" w14:paraId="3D8972CA" w14:textId="77777777" w:rsidTr="009C3029">
        <w:tc>
          <w:tcPr>
            <w:tcW w:w="567" w:type="dxa"/>
          </w:tcPr>
          <w:p w14:paraId="01AA56D1" w14:textId="77777777" w:rsidR="009E4D00" w:rsidRPr="009E4D00" w:rsidRDefault="009E4D00" w:rsidP="009E4D00">
            <w:pPr>
              <w:ind w:leftChars="-54" w:left="-121" w:rightChars="-54" w:right="-121"/>
              <w:jc w:val="center"/>
              <w:rPr>
                <w:szCs w:val="24"/>
              </w:rPr>
            </w:pPr>
          </w:p>
        </w:tc>
        <w:tc>
          <w:tcPr>
            <w:tcW w:w="7994" w:type="dxa"/>
          </w:tcPr>
          <w:p w14:paraId="7ED14678" w14:textId="77777777" w:rsidR="009E4D00" w:rsidRPr="009E4D00" w:rsidRDefault="009E4D00" w:rsidP="009E4D00">
            <w:pPr>
              <w:ind w:leftChars="10" w:left="22"/>
              <w:jc w:val="left"/>
              <w:rPr>
                <w:szCs w:val="21"/>
              </w:rPr>
            </w:pPr>
            <w:r w:rsidRPr="009E4D00">
              <w:rPr>
                <w:rFonts w:hint="eastAsia"/>
                <w:szCs w:val="21"/>
              </w:rPr>
              <w:t>④</w:t>
            </w:r>
            <w:r w:rsidRPr="009E4D00">
              <w:rPr>
                <w:rFonts w:hint="eastAsia"/>
                <w:szCs w:val="21"/>
              </w:rPr>
              <w:t xml:space="preserve"> </w:t>
            </w:r>
            <w:r w:rsidRPr="009E4D00">
              <w:rPr>
                <w:rFonts w:hint="eastAsia"/>
                <w:szCs w:val="21"/>
              </w:rPr>
              <w:t>短期大学の財政と学校法人全体の財政の関係を把握している。</w:t>
            </w:r>
          </w:p>
        </w:tc>
      </w:tr>
      <w:tr w:rsidR="009E4D00" w:rsidRPr="009E4D00" w14:paraId="780F61F7" w14:textId="77777777" w:rsidTr="009C3029">
        <w:tc>
          <w:tcPr>
            <w:tcW w:w="567" w:type="dxa"/>
          </w:tcPr>
          <w:p w14:paraId="5D0584E0" w14:textId="77777777" w:rsidR="009E4D00" w:rsidRPr="009E4D00" w:rsidRDefault="009E4D00" w:rsidP="009E4D00">
            <w:pPr>
              <w:ind w:leftChars="-54" w:left="-121" w:rightChars="-54" w:right="-121"/>
              <w:jc w:val="center"/>
              <w:rPr>
                <w:szCs w:val="24"/>
              </w:rPr>
            </w:pPr>
          </w:p>
        </w:tc>
        <w:tc>
          <w:tcPr>
            <w:tcW w:w="7994" w:type="dxa"/>
          </w:tcPr>
          <w:p w14:paraId="37C768E1" w14:textId="77777777" w:rsidR="009E4D00" w:rsidRPr="009E4D00" w:rsidRDefault="009E4D00" w:rsidP="009E4D00">
            <w:pPr>
              <w:ind w:leftChars="10" w:left="22"/>
              <w:jc w:val="left"/>
              <w:rPr>
                <w:szCs w:val="21"/>
              </w:rPr>
            </w:pPr>
            <w:r w:rsidRPr="009E4D00">
              <w:rPr>
                <w:rFonts w:hint="eastAsia"/>
                <w:szCs w:val="21"/>
              </w:rPr>
              <w:t>⑤</w:t>
            </w:r>
            <w:r w:rsidRPr="009E4D00">
              <w:rPr>
                <w:rFonts w:hint="eastAsia"/>
                <w:szCs w:val="21"/>
              </w:rPr>
              <w:t xml:space="preserve"> </w:t>
            </w:r>
            <w:r w:rsidRPr="009E4D00">
              <w:rPr>
                <w:rFonts w:hint="eastAsia"/>
                <w:szCs w:val="21"/>
              </w:rPr>
              <w:t>短期大学の存続を可能とする財政を維持している。</w:t>
            </w:r>
          </w:p>
        </w:tc>
      </w:tr>
      <w:tr w:rsidR="009E4D00" w:rsidRPr="009E4D00" w14:paraId="62DA71F1" w14:textId="77777777" w:rsidTr="009C3029">
        <w:tc>
          <w:tcPr>
            <w:tcW w:w="567" w:type="dxa"/>
          </w:tcPr>
          <w:p w14:paraId="012E45F5" w14:textId="77777777" w:rsidR="009E4D00" w:rsidRPr="009E4D00" w:rsidRDefault="009E4D00" w:rsidP="009E4D00">
            <w:pPr>
              <w:ind w:leftChars="-54" w:left="-121" w:rightChars="-54" w:right="-121"/>
              <w:jc w:val="center"/>
              <w:rPr>
                <w:szCs w:val="24"/>
              </w:rPr>
            </w:pPr>
          </w:p>
        </w:tc>
        <w:tc>
          <w:tcPr>
            <w:tcW w:w="7994" w:type="dxa"/>
          </w:tcPr>
          <w:p w14:paraId="673E79FB" w14:textId="77777777" w:rsidR="009E4D00" w:rsidRPr="009E4D00" w:rsidRDefault="009E4D00" w:rsidP="009E4D00">
            <w:pPr>
              <w:ind w:leftChars="10" w:left="22"/>
              <w:jc w:val="left"/>
              <w:rPr>
                <w:szCs w:val="21"/>
              </w:rPr>
            </w:pPr>
            <w:r w:rsidRPr="009E4D00">
              <w:rPr>
                <w:rFonts w:hint="eastAsia"/>
                <w:szCs w:val="21"/>
              </w:rPr>
              <w:t>⑥</w:t>
            </w:r>
            <w:r w:rsidRPr="009E4D00">
              <w:rPr>
                <w:rFonts w:hint="eastAsia"/>
                <w:szCs w:val="21"/>
              </w:rPr>
              <w:t xml:space="preserve"> </w:t>
            </w:r>
            <w:r w:rsidRPr="009E4D00">
              <w:rPr>
                <w:rFonts w:hint="eastAsia"/>
                <w:szCs w:val="21"/>
              </w:rPr>
              <w:t>退職給与引当金等を目的どおりに引き当てている。</w:t>
            </w:r>
          </w:p>
        </w:tc>
      </w:tr>
      <w:tr w:rsidR="009E4D00" w:rsidRPr="009E4D00" w14:paraId="266A1116" w14:textId="77777777" w:rsidTr="009C3029">
        <w:tc>
          <w:tcPr>
            <w:tcW w:w="567" w:type="dxa"/>
          </w:tcPr>
          <w:p w14:paraId="71521519" w14:textId="77777777" w:rsidR="009E4D00" w:rsidRPr="009E4D00" w:rsidRDefault="009E4D00" w:rsidP="009E4D00">
            <w:pPr>
              <w:ind w:leftChars="-54" w:left="-121" w:rightChars="-54" w:right="-121"/>
              <w:jc w:val="center"/>
              <w:rPr>
                <w:szCs w:val="24"/>
              </w:rPr>
            </w:pPr>
          </w:p>
        </w:tc>
        <w:tc>
          <w:tcPr>
            <w:tcW w:w="7994" w:type="dxa"/>
          </w:tcPr>
          <w:p w14:paraId="75004528" w14:textId="77777777" w:rsidR="009E4D00" w:rsidRPr="009E4D00" w:rsidRDefault="009E4D00" w:rsidP="009E4D00">
            <w:pPr>
              <w:ind w:leftChars="10" w:left="22"/>
              <w:jc w:val="left"/>
              <w:rPr>
                <w:szCs w:val="21"/>
              </w:rPr>
            </w:pPr>
            <w:r w:rsidRPr="009E4D00">
              <w:rPr>
                <w:rFonts w:hint="eastAsia"/>
                <w:szCs w:val="21"/>
              </w:rPr>
              <w:t>⑦</w:t>
            </w:r>
            <w:r w:rsidRPr="009E4D00">
              <w:rPr>
                <w:rFonts w:hint="eastAsia"/>
                <w:szCs w:val="21"/>
              </w:rPr>
              <w:t xml:space="preserve"> </w:t>
            </w:r>
            <w:r w:rsidRPr="009E4D00">
              <w:rPr>
                <w:rFonts w:hint="eastAsia"/>
                <w:szCs w:val="21"/>
              </w:rPr>
              <w:t>資産運用規程を整備するなど、資産運用が適切である。</w:t>
            </w:r>
          </w:p>
        </w:tc>
      </w:tr>
      <w:tr w:rsidR="009E4D00" w:rsidRPr="009E4D00" w14:paraId="642277D0" w14:textId="77777777" w:rsidTr="009C3029">
        <w:tc>
          <w:tcPr>
            <w:tcW w:w="567" w:type="dxa"/>
          </w:tcPr>
          <w:p w14:paraId="4E1E2EB7" w14:textId="77777777" w:rsidR="009E4D00" w:rsidRPr="009E4D00" w:rsidRDefault="009E4D00" w:rsidP="009E4D00">
            <w:pPr>
              <w:ind w:leftChars="-54" w:left="-121" w:rightChars="-54" w:right="-121"/>
              <w:jc w:val="center"/>
              <w:rPr>
                <w:szCs w:val="24"/>
              </w:rPr>
            </w:pPr>
          </w:p>
        </w:tc>
        <w:tc>
          <w:tcPr>
            <w:tcW w:w="7994" w:type="dxa"/>
          </w:tcPr>
          <w:p w14:paraId="76F30562" w14:textId="77777777" w:rsidR="009E4D00" w:rsidRPr="009E4D00" w:rsidRDefault="009E4D00" w:rsidP="009E4D00">
            <w:pPr>
              <w:ind w:leftChars="10" w:left="22"/>
              <w:jc w:val="left"/>
              <w:rPr>
                <w:szCs w:val="21"/>
              </w:rPr>
            </w:pPr>
            <w:r w:rsidRPr="009E4D00">
              <w:rPr>
                <w:rFonts w:hint="eastAsia"/>
                <w:szCs w:val="21"/>
              </w:rPr>
              <w:t>⑧</w:t>
            </w:r>
            <w:r w:rsidRPr="009E4D00">
              <w:rPr>
                <w:rFonts w:hint="eastAsia"/>
                <w:szCs w:val="21"/>
              </w:rPr>
              <w:t xml:space="preserve"> </w:t>
            </w:r>
            <w:r w:rsidRPr="009E4D00">
              <w:rPr>
                <w:rFonts w:hint="eastAsia"/>
                <w:szCs w:val="21"/>
              </w:rPr>
              <w:t>教育研究経費は経常収入の</w:t>
            </w:r>
            <w:r w:rsidRPr="009E4D00">
              <w:rPr>
                <w:rFonts w:hint="eastAsia"/>
                <w:szCs w:val="21"/>
              </w:rPr>
              <w:t>20</w:t>
            </w:r>
            <w:r w:rsidRPr="009E4D00">
              <w:rPr>
                <w:rFonts w:hint="eastAsia"/>
                <w:szCs w:val="21"/>
              </w:rPr>
              <w:t>％程度を超えている。</w:t>
            </w:r>
          </w:p>
        </w:tc>
      </w:tr>
      <w:tr w:rsidR="009E4D00" w:rsidRPr="009E4D00" w14:paraId="73C5812E" w14:textId="77777777" w:rsidTr="009C3029">
        <w:tc>
          <w:tcPr>
            <w:tcW w:w="567" w:type="dxa"/>
          </w:tcPr>
          <w:p w14:paraId="195B401B" w14:textId="77777777" w:rsidR="009E4D00" w:rsidRPr="009E4D00" w:rsidRDefault="009E4D00" w:rsidP="009E4D00">
            <w:pPr>
              <w:ind w:leftChars="-54" w:left="-121" w:rightChars="-54" w:right="-121"/>
              <w:jc w:val="center"/>
              <w:rPr>
                <w:szCs w:val="24"/>
              </w:rPr>
            </w:pPr>
          </w:p>
        </w:tc>
        <w:tc>
          <w:tcPr>
            <w:tcW w:w="7994" w:type="dxa"/>
          </w:tcPr>
          <w:p w14:paraId="5CB7019B" w14:textId="77777777" w:rsidR="009E4D00" w:rsidRPr="009E4D00" w:rsidRDefault="009E4D00" w:rsidP="009E4D00">
            <w:pPr>
              <w:ind w:leftChars="10" w:left="358" w:hangingChars="150" w:hanging="336"/>
              <w:jc w:val="left"/>
              <w:rPr>
                <w:szCs w:val="21"/>
              </w:rPr>
            </w:pPr>
            <w:r w:rsidRPr="009E4D00">
              <w:rPr>
                <w:rFonts w:hint="eastAsia"/>
                <w:szCs w:val="21"/>
              </w:rPr>
              <w:t>⑨</w:t>
            </w:r>
            <w:r w:rsidRPr="009E4D00">
              <w:rPr>
                <w:rFonts w:hint="eastAsia"/>
                <w:szCs w:val="21"/>
              </w:rPr>
              <w:t xml:space="preserve"> </w:t>
            </w:r>
            <w:r w:rsidRPr="009E4D00">
              <w:rPr>
                <w:rFonts w:hint="eastAsia"/>
                <w:szCs w:val="21"/>
              </w:rPr>
              <w:t>教育研究用の施設設備及び学習資源（図書等）についての資金配分が適切である。</w:t>
            </w:r>
          </w:p>
        </w:tc>
      </w:tr>
      <w:tr w:rsidR="009E4D00" w:rsidRPr="009E4D00" w14:paraId="258B2CD0" w14:textId="77777777" w:rsidTr="009C3029">
        <w:tc>
          <w:tcPr>
            <w:tcW w:w="567" w:type="dxa"/>
          </w:tcPr>
          <w:p w14:paraId="7AF9B4CC" w14:textId="77777777" w:rsidR="009E4D00" w:rsidRPr="009E4D00" w:rsidRDefault="009E4D00" w:rsidP="009E4D00">
            <w:pPr>
              <w:ind w:leftChars="-54" w:left="-121" w:rightChars="-54" w:right="-121"/>
              <w:jc w:val="center"/>
              <w:rPr>
                <w:szCs w:val="24"/>
              </w:rPr>
            </w:pPr>
          </w:p>
        </w:tc>
        <w:tc>
          <w:tcPr>
            <w:tcW w:w="7994" w:type="dxa"/>
          </w:tcPr>
          <w:p w14:paraId="5899F64F" w14:textId="77777777" w:rsidR="009E4D00" w:rsidRPr="009E4D00" w:rsidRDefault="009E4D00" w:rsidP="009E4D00">
            <w:pPr>
              <w:ind w:leftChars="10" w:left="22"/>
              <w:jc w:val="left"/>
              <w:rPr>
                <w:szCs w:val="21"/>
              </w:rPr>
            </w:pPr>
            <w:r w:rsidRPr="009E4D00">
              <w:rPr>
                <w:rFonts w:ascii="ＭＳ 明朝" w:hAnsi="ＭＳ 明朝" w:hint="eastAsia"/>
                <w:szCs w:val="21"/>
              </w:rPr>
              <w:t xml:space="preserve">⑩ </w:t>
            </w:r>
            <w:r w:rsidRPr="009E4D00">
              <w:rPr>
                <w:szCs w:val="21"/>
              </w:rPr>
              <w:t>公</w:t>
            </w:r>
            <w:r w:rsidRPr="009E4D00">
              <w:rPr>
                <w:rFonts w:ascii="ＭＳ 明朝" w:hAnsi="ＭＳ 明朝" w:hint="eastAsia"/>
                <w:szCs w:val="21"/>
              </w:rPr>
              <w:t>認会計士の監査意見への対応は適切である。</w:t>
            </w:r>
          </w:p>
        </w:tc>
      </w:tr>
      <w:tr w:rsidR="009E4D00" w:rsidRPr="009E4D00" w14:paraId="5D6CE636" w14:textId="77777777" w:rsidTr="009C3029">
        <w:tc>
          <w:tcPr>
            <w:tcW w:w="567" w:type="dxa"/>
          </w:tcPr>
          <w:p w14:paraId="6742E18E" w14:textId="77777777" w:rsidR="009E4D00" w:rsidRPr="009E4D00" w:rsidRDefault="009E4D00" w:rsidP="009E4D00">
            <w:pPr>
              <w:ind w:leftChars="-54" w:left="-121" w:rightChars="-54" w:right="-121"/>
              <w:jc w:val="center"/>
              <w:rPr>
                <w:szCs w:val="24"/>
              </w:rPr>
            </w:pPr>
          </w:p>
        </w:tc>
        <w:tc>
          <w:tcPr>
            <w:tcW w:w="7994" w:type="dxa"/>
          </w:tcPr>
          <w:p w14:paraId="0BD3F50F" w14:textId="77777777" w:rsidR="009E4D00" w:rsidRPr="009E4D00" w:rsidRDefault="009E4D00" w:rsidP="009E4D00">
            <w:pPr>
              <w:ind w:leftChars="10" w:left="22"/>
              <w:jc w:val="left"/>
              <w:rPr>
                <w:rFonts w:ascii="ＭＳ 明朝" w:hAnsi="ＭＳ 明朝"/>
                <w:szCs w:val="21"/>
              </w:rPr>
            </w:pPr>
            <w:r w:rsidRPr="009E4D00">
              <w:rPr>
                <w:rFonts w:ascii="ＭＳ 明朝" w:hAnsi="ＭＳ 明朝" w:hint="eastAsia"/>
                <w:szCs w:val="21"/>
              </w:rPr>
              <w:t>⑪ 寄付金の募集及び学校債の発行は適正である。</w:t>
            </w:r>
          </w:p>
        </w:tc>
      </w:tr>
      <w:tr w:rsidR="009E4D00" w:rsidRPr="009E4D00" w14:paraId="14A8D220" w14:textId="77777777" w:rsidTr="009C3029">
        <w:tc>
          <w:tcPr>
            <w:tcW w:w="567" w:type="dxa"/>
          </w:tcPr>
          <w:p w14:paraId="35C89470" w14:textId="77777777" w:rsidR="009E4D00" w:rsidRPr="009E4D00" w:rsidRDefault="009E4D00" w:rsidP="009E4D00">
            <w:pPr>
              <w:ind w:leftChars="-54" w:left="-121" w:rightChars="-54" w:right="-121"/>
              <w:jc w:val="center"/>
              <w:rPr>
                <w:szCs w:val="24"/>
              </w:rPr>
            </w:pPr>
          </w:p>
        </w:tc>
        <w:tc>
          <w:tcPr>
            <w:tcW w:w="7994" w:type="dxa"/>
          </w:tcPr>
          <w:p w14:paraId="6AF358F6" w14:textId="77777777" w:rsidR="009E4D00" w:rsidRPr="009E4D00" w:rsidRDefault="009E4D00" w:rsidP="009E4D00">
            <w:pPr>
              <w:ind w:leftChars="10" w:left="22"/>
              <w:jc w:val="left"/>
              <w:rPr>
                <w:rFonts w:ascii="ＭＳ 明朝" w:hAnsi="ＭＳ 明朝"/>
                <w:szCs w:val="21"/>
              </w:rPr>
            </w:pPr>
            <w:r w:rsidRPr="009E4D00">
              <w:rPr>
                <w:rFonts w:hint="eastAsia"/>
                <w:szCs w:val="21"/>
              </w:rPr>
              <w:t>⑫</w:t>
            </w:r>
            <w:r w:rsidRPr="009E4D00">
              <w:rPr>
                <w:rFonts w:hint="eastAsia"/>
                <w:szCs w:val="21"/>
              </w:rPr>
              <w:t xml:space="preserve"> </w:t>
            </w:r>
            <w:r w:rsidRPr="009E4D00">
              <w:rPr>
                <w:rFonts w:hint="eastAsia"/>
                <w:szCs w:val="21"/>
              </w:rPr>
              <w:t>入学定員充足率、収容定員充足率が妥当な水準である。</w:t>
            </w:r>
          </w:p>
        </w:tc>
      </w:tr>
      <w:tr w:rsidR="009E4D00" w:rsidRPr="009E4D00" w14:paraId="5A397804" w14:textId="77777777" w:rsidTr="009C3029">
        <w:tc>
          <w:tcPr>
            <w:tcW w:w="567" w:type="dxa"/>
          </w:tcPr>
          <w:p w14:paraId="2B91D9BD" w14:textId="77777777" w:rsidR="009E4D00" w:rsidRPr="009E4D00" w:rsidRDefault="009E4D00" w:rsidP="009E4D00">
            <w:pPr>
              <w:ind w:leftChars="-54" w:left="-121" w:rightChars="-54" w:right="-121"/>
              <w:jc w:val="center"/>
              <w:rPr>
                <w:szCs w:val="24"/>
              </w:rPr>
            </w:pPr>
          </w:p>
        </w:tc>
        <w:tc>
          <w:tcPr>
            <w:tcW w:w="7994" w:type="dxa"/>
          </w:tcPr>
          <w:p w14:paraId="155ADF69" w14:textId="77777777" w:rsidR="009E4D00" w:rsidRPr="009E4D00" w:rsidRDefault="009E4D00" w:rsidP="009E4D00">
            <w:pPr>
              <w:ind w:leftChars="10" w:left="22"/>
              <w:jc w:val="left"/>
              <w:rPr>
                <w:szCs w:val="21"/>
              </w:rPr>
            </w:pPr>
            <w:r w:rsidRPr="009E4D00">
              <w:rPr>
                <w:rFonts w:hint="eastAsia"/>
                <w:szCs w:val="21"/>
              </w:rPr>
              <w:t>⑬</w:t>
            </w:r>
            <w:r w:rsidRPr="009E4D00">
              <w:rPr>
                <w:rFonts w:hint="eastAsia"/>
                <w:szCs w:val="21"/>
              </w:rPr>
              <w:t xml:space="preserve"> </w:t>
            </w:r>
            <w:r w:rsidRPr="009E4D00">
              <w:rPr>
                <w:rFonts w:hint="eastAsia"/>
                <w:szCs w:val="21"/>
              </w:rPr>
              <w:t>収容定員充足率に相応した財務体質を維持している。</w:t>
            </w:r>
          </w:p>
        </w:tc>
      </w:tr>
      <w:tr w:rsidR="009E4D00" w:rsidRPr="009E4D00" w14:paraId="555C3F4E" w14:textId="77777777" w:rsidTr="009C3029">
        <w:tc>
          <w:tcPr>
            <w:tcW w:w="567" w:type="dxa"/>
          </w:tcPr>
          <w:p w14:paraId="69BE061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39FDB6D8" w14:textId="77777777" w:rsidR="009E4D00" w:rsidRPr="009E4D00" w:rsidRDefault="009E4D00" w:rsidP="009E4D00">
            <w:pPr>
              <w:jc w:val="left"/>
              <w:rPr>
                <w:szCs w:val="24"/>
              </w:rPr>
            </w:pPr>
            <w:r w:rsidRPr="009E4D00">
              <w:rPr>
                <w:rFonts w:ascii="ＭＳ 明朝" w:hAnsi="ＭＳ 明朝" w:hint="eastAsia"/>
                <w:szCs w:val="21"/>
              </w:rPr>
              <w:t>財的資源を毎年度適切に管理している。</w:t>
            </w:r>
          </w:p>
        </w:tc>
      </w:tr>
      <w:tr w:rsidR="009E4D00" w:rsidRPr="009E4D00" w14:paraId="070174E6" w14:textId="77777777" w:rsidTr="009C3029">
        <w:tc>
          <w:tcPr>
            <w:tcW w:w="567" w:type="dxa"/>
          </w:tcPr>
          <w:p w14:paraId="4EF56E13" w14:textId="77777777" w:rsidR="009E4D00" w:rsidRPr="009E4D00" w:rsidRDefault="009E4D00" w:rsidP="009E4D00">
            <w:pPr>
              <w:ind w:leftChars="-54" w:left="-121" w:rightChars="-54" w:right="-121"/>
              <w:jc w:val="center"/>
              <w:rPr>
                <w:szCs w:val="24"/>
              </w:rPr>
            </w:pPr>
          </w:p>
        </w:tc>
        <w:tc>
          <w:tcPr>
            <w:tcW w:w="7994" w:type="dxa"/>
          </w:tcPr>
          <w:p w14:paraId="388CA778" w14:textId="77777777" w:rsidR="009E4D00" w:rsidRPr="009E4D00" w:rsidRDefault="009E4D00" w:rsidP="009E4D00">
            <w:pPr>
              <w:ind w:left="336" w:hangingChars="150" w:hanging="336"/>
              <w:jc w:val="left"/>
              <w:rPr>
                <w:szCs w:val="24"/>
              </w:rPr>
            </w:pPr>
            <w:r w:rsidRPr="009E4D00">
              <w:rPr>
                <w:rFonts w:ascii="ＭＳ 明朝" w:hAnsi="ＭＳ 明朝" w:hint="eastAsia"/>
                <w:szCs w:val="21"/>
              </w:rPr>
              <w:t>① 学校法人及び短期大学は、中・長期計画に基づいた毎年度の事業計画と予算を、関係部門の意向を集約し、適切な時期に決定している。</w:t>
            </w:r>
          </w:p>
        </w:tc>
      </w:tr>
      <w:tr w:rsidR="009E4D00" w:rsidRPr="009E4D00" w14:paraId="3920368B" w14:textId="77777777" w:rsidTr="009C3029">
        <w:tc>
          <w:tcPr>
            <w:tcW w:w="567" w:type="dxa"/>
          </w:tcPr>
          <w:p w14:paraId="5DEE47E9" w14:textId="77777777" w:rsidR="009E4D00" w:rsidRPr="009E4D00" w:rsidRDefault="009E4D00" w:rsidP="009E4D00">
            <w:pPr>
              <w:ind w:leftChars="-54" w:left="-121" w:rightChars="-54" w:right="-121"/>
              <w:jc w:val="center"/>
              <w:rPr>
                <w:szCs w:val="24"/>
              </w:rPr>
            </w:pPr>
          </w:p>
        </w:tc>
        <w:tc>
          <w:tcPr>
            <w:tcW w:w="7994" w:type="dxa"/>
          </w:tcPr>
          <w:p w14:paraId="1949A3DE" w14:textId="77777777" w:rsidR="009E4D00" w:rsidRPr="009E4D00" w:rsidRDefault="009E4D00" w:rsidP="009E4D00">
            <w:pPr>
              <w:jc w:val="left"/>
              <w:rPr>
                <w:rFonts w:ascii="ＭＳ 明朝" w:hAnsi="ＭＳ 明朝"/>
                <w:szCs w:val="21"/>
              </w:rPr>
            </w:pPr>
            <w:r w:rsidRPr="009E4D00">
              <w:rPr>
                <w:rFonts w:ascii="ＭＳ 明朝" w:hAnsi="ＭＳ 明朝" w:hint="eastAsia"/>
                <w:szCs w:val="21"/>
              </w:rPr>
              <w:t>② 決定した事業計画と予算を速やかに関係部門に指示している。</w:t>
            </w:r>
          </w:p>
        </w:tc>
      </w:tr>
      <w:tr w:rsidR="009E4D00" w:rsidRPr="009E4D00" w14:paraId="36822B4D" w14:textId="77777777" w:rsidTr="009C3029">
        <w:tc>
          <w:tcPr>
            <w:tcW w:w="567" w:type="dxa"/>
          </w:tcPr>
          <w:p w14:paraId="23D9437F" w14:textId="77777777" w:rsidR="009E4D00" w:rsidRPr="009E4D00" w:rsidRDefault="009E4D00" w:rsidP="009E4D00">
            <w:pPr>
              <w:ind w:leftChars="-54" w:left="-121" w:rightChars="-54" w:right="-121"/>
              <w:jc w:val="center"/>
              <w:rPr>
                <w:szCs w:val="24"/>
              </w:rPr>
            </w:pPr>
          </w:p>
        </w:tc>
        <w:tc>
          <w:tcPr>
            <w:tcW w:w="7994" w:type="dxa"/>
          </w:tcPr>
          <w:p w14:paraId="60FF202C" w14:textId="77777777" w:rsidR="009E4D00" w:rsidRPr="009E4D00" w:rsidRDefault="009E4D00" w:rsidP="009E4D00">
            <w:pPr>
              <w:jc w:val="left"/>
              <w:rPr>
                <w:rFonts w:ascii="ＭＳ 明朝" w:hAnsi="ＭＳ 明朝"/>
                <w:szCs w:val="21"/>
              </w:rPr>
            </w:pPr>
            <w:r w:rsidRPr="009E4D00">
              <w:rPr>
                <w:rFonts w:ascii="ＭＳ 明朝" w:hAnsi="ＭＳ 明朝" w:hint="eastAsia"/>
                <w:szCs w:val="21"/>
              </w:rPr>
              <w:t>③ 年度予算を適正に執行している。</w:t>
            </w:r>
          </w:p>
        </w:tc>
      </w:tr>
      <w:tr w:rsidR="009E4D00" w:rsidRPr="009E4D00" w14:paraId="7AE7F1A9" w14:textId="77777777" w:rsidTr="009C3029">
        <w:tc>
          <w:tcPr>
            <w:tcW w:w="567" w:type="dxa"/>
          </w:tcPr>
          <w:p w14:paraId="3AC3F15B" w14:textId="77777777" w:rsidR="009E4D00" w:rsidRPr="009E4D00" w:rsidRDefault="009E4D00" w:rsidP="009E4D00">
            <w:pPr>
              <w:ind w:leftChars="-54" w:left="-121" w:rightChars="-54" w:right="-121"/>
              <w:jc w:val="center"/>
              <w:rPr>
                <w:szCs w:val="24"/>
              </w:rPr>
            </w:pPr>
          </w:p>
        </w:tc>
        <w:tc>
          <w:tcPr>
            <w:tcW w:w="7994" w:type="dxa"/>
          </w:tcPr>
          <w:p w14:paraId="0A0EF55F" w14:textId="77777777" w:rsidR="009E4D00" w:rsidRPr="009E4D00" w:rsidRDefault="009E4D00" w:rsidP="009E4D00">
            <w:pPr>
              <w:ind w:left="336" w:hangingChars="150" w:hanging="336"/>
              <w:jc w:val="left"/>
              <w:rPr>
                <w:rFonts w:ascii="ＭＳ 明朝" w:hAnsi="ＭＳ 明朝"/>
                <w:szCs w:val="21"/>
              </w:rPr>
            </w:pPr>
            <w:r w:rsidRPr="009E4D00">
              <w:rPr>
                <w:rFonts w:ascii="ＭＳ 明朝" w:hAnsi="ＭＳ 明朝" w:hint="eastAsia"/>
                <w:szCs w:val="21"/>
              </w:rPr>
              <w:t xml:space="preserve">④ </w:t>
            </w:r>
            <w:r w:rsidRPr="009E4D00">
              <w:rPr>
                <w:szCs w:val="21"/>
              </w:rPr>
              <w:t>日常的な出納業務を円滑に実施し、経理責任者を経て理事長に報告している。</w:t>
            </w:r>
          </w:p>
        </w:tc>
      </w:tr>
      <w:tr w:rsidR="009E4D00" w:rsidRPr="009E4D00" w14:paraId="0B334A3E" w14:textId="77777777" w:rsidTr="009C3029">
        <w:tc>
          <w:tcPr>
            <w:tcW w:w="567" w:type="dxa"/>
          </w:tcPr>
          <w:p w14:paraId="2F2ECA6B" w14:textId="77777777" w:rsidR="009E4D00" w:rsidRPr="009E4D00" w:rsidRDefault="009E4D00" w:rsidP="009E4D00">
            <w:pPr>
              <w:ind w:leftChars="-54" w:left="-121" w:rightChars="-54" w:right="-121"/>
              <w:jc w:val="center"/>
              <w:rPr>
                <w:szCs w:val="24"/>
              </w:rPr>
            </w:pPr>
          </w:p>
        </w:tc>
        <w:tc>
          <w:tcPr>
            <w:tcW w:w="7994" w:type="dxa"/>
          </w:tcPr>
          <w:p w14:paraId="3118459C" w14:textId="77777777" w:rsidR="009E4D00" w:rsidRPr="009E4D00" w:rsidRDefault="009E4D00" w:rsidP="009E4D00">
            <w:pPr>
              <w:ind w:left="336" w:hangingChars="150" w:hanging="336"/>
              <w:jc w:val="left"/>
              <w:rPr>
                <w:rFonts w:ascii="ＭＳ 明朝" w:hAnsi="ＭＳ 明朝"/>
                <w:szCs w:val="21"/>
              </w:rPr>
            </w:pPr>
            <w:r w:rsidRPr="009E4D00">
              <w:rPr>
                <w:rFonts w:ascii="ＭＳ 明朝" w:hAnsi="ＭＳ 明朝" w:hint="eastAsia"/>
                <w:szCs w:val="21"/>
              </w:rPr>
              <w:t>⑤ 資産及び資金（有価証券を含む）の管理と運用は、資産等の管理台帳、資金出納簿等に適切な会計処理に基づいて記録し、安全かつ適正に管理している。</w:t>
            </w:r>
          </w:p>
        </w:tc>
      </w:tr>
      <w:tr w:rsidR="009E4D00" w:rsidRPr="009E4D00" w14:paraId="4A13B9B6" w14:textId="77777777" w:rsidTr="009C3029">
        <w:tc>
          <w:tcPr>
            <w:tcW w:w="567" w:type="dxa"/>
          </w:tcPr>
          <w:p w14:paraId="49B3D476" w14:textId="77777777" w:rsidR="009E4D00" w:rsidRPr="009E4D00" w:rsidRDefault="009E4D00" w:rsidP="009E4D00">
            <w:pPr>
              <w:ind w:leftChars="-54" w:left="-121" w:rightChars="-54" w:right="-121"/>
              <w:jc w:val="center"/>
              <w:rPr>
                <w:szCs w:val="24"/>
              </w:rPr>
            </w:pPr>
          </w:p>
        </w:tc>
        <w:tc>
          <w:tcPr>
            <w:tcW w:w="7994" w:type="dxa"/>
          </w:tcPr>
          <w:p w14:paraId="12EA8597" w14:textId="77777777" w:rsidR="009E4D00" w:rsidRPr="009E4D00" w:rsidRDefault="009E4D00" w:rsidP="009E4D00">
            <w:pPr>
              <w:jc w:val="left"/>
              <w:rPr>
                <w:rFonts w:ascii="ＭＳ 明朝" w:hAnsi="ＭＳ 明朝"/>
                <w:szCs w:val="21"/>
              </w:rPr>
            </w:pPr>
            <w:r w:rsidRPr="009E4D00">
              <w:rPr>
                <w:rFonts w:ascii="ＭＳ 明朝" w:hAnsi="ＭＳ 明朝" w:hint="eastAsia"/>
                <w:szCs w:val="21"/>
              </w:rPr>
              <w:t>⑥ 月次試算表を毎月適時に作成し、経理責任者を経て理事長に報告している。</w:t>
            </w:r>
          </w:p>
        </w:tc>
      </w:tr>
    </w:tbl>
    <w:p w14:paraId="71C85C5F" w14:textId="77777777" w:rsidR="009E4D00" w:rsidRPr="009E4D00" w:rsidRDefault="009E4D00" w:rsidP="009E4D00">
      <w:pPr>
        <w:rPr>
          <w:rFonts w:eastAsia="ＭＳ 明朝" w:cs="Times New Roman"/>
        </w:rPr>
      </w:pPr>
    </w:p>
    <w:p w14:paraId="2E8C9FE0"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D</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63DE157C" w14:textId="77777777" w:rsidR="009E4D00" w:rsidRPr="009E4D00" w:rsidRDefault="009E4D00" w:rsidP="009E4D00">
      <w:pPr>
        <w:rPr>
          <w:rFonts w:eastAsia="ＭＳ 明朝" w:cs="Times New Roman"/>
        </w:rPr>
      </w:pPr>
    </w:p>
    <w:p w14:paraId="59EB3054" w14:textId="77777777" w:rsidR="009E4D00" w:rsidRPr="009E4D00" w:rsidRDefault="009E4D00" w:rsidP="009E4D00">
      <w:pPr>
        <w:rPr>
          <w:rFonts w:eastAsia="ＭＳ 明朝" w:cs="Times New Roman"/>
        </w:rPr>
      </w:pPr>
    </w:p>
    <w:p w14:paraId="2EA9F124" w14:textId="77777777" w:rsidR="009E4D00" w:rsidRPr="009E4D00" w:rsidRDefault="009E4D00" w:rsidP="009E4D00">
      <w:pPr>
        <w:rPr>
          <w:rFonts w:eastAsia="ＭＳ 明朝" w:cs="Times New Roman"/>
        </w:rPr>
      </w:pPr>
    </w:p>
    <w:p w14:paraId="4894B7C3" w14:textId="77777777" w:rsidR="009E4D00" w:rsidRPr="009E4D00" w:rsidRDefault="009E4D00" w:rsidP="009E4D00">
      <w:pPr>
        <w:ind w:left="246" w:hangingChars="110" w:hanging="246"/>
        <w:rPr>
          <w:rFonts w:ascii="ＭＳ ゴシック" w:eastAsia="ＭＳ ゴシック" w:hAnsi="ＭＳ ゴシック" w:cs="Times New Roman"/>
        </w:rPr>
      </w:pPr>
      <w:bookmarkStart w:id="982" w:name="_Toc260406372"/>
      <w:bookmarkStart w:id="983" w:name="_Toc260409365"/>
      <w:bookmarkStart w:id="984" w:name="_Toc263235001"/>
      <w:bookmarkStart w:id="985" w:name="_Toc264386285"/>
      <w:bookmarkStart w:id="986" w:name="_Toc264386816"/>
      <w:bookmarkStart w:id="987" w:name="_Toc265243354"/>
      <w:bookmarkStart w:id="988" w:name="_Toc265243759"/>
      <w:bookmarkStart w:id="989" w:name="_Toc265601134"/>
      <w:bookmarkStart w:id="990" w:name="_Toc269914272"/>
      <w:bookmarkStart w:id="991" w:name="_Toc271725332"/>
      <w:bookmarkStart w:id="992" w:name="_Toc271727385"/>
      <w:bookmarkStart w:id="993" w:name="_Toc329346597"/>
      <w:bookmarkStart w:id="994" w:name="_Toc329347824"/>
      <w:bookmarkStart w:id="995" w:name="_Toc330905981"/>
      <w:bookmarkStart w:id="996" w:name="_Toc331082361"/>
      <w:bookmarkStart w:id="997" w:name="_Toc358735719"/>
      <w:bookmarkStart w:id="998" w:name="_Toc359402047"/>
      <w:bookmarkStart w:id="999" w:name="_Toc362612621"/>
      <w:bookmarkStart w:id="1000" w:name="_Toc362612747"/>
      <w:bookmarkStart w:id="1001" w:name="_Toc392840563"/>
      <w:r w:rsidRPr="009E4D00">
        <w:rPr>
          <w:rFonts w:ascii="ＭＳ ゴシック" w:eastAsia="ＭＳ ゴシック" w:hAnsi="ＭＳ ゴシック" w:cs="Times New Roman" w:hint="eastAsia"/>
        </w:rPr>
        <w:lastRenderedPageBreak/>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-D-2</w:t>
      </w:r>
      <w:r w:rsidRPr="009E4D00">
        <w:rPr>
          <w:rFonts w:ascii="Arial" w:eastAsia="ＭＳ ゴシック" w:hAnsi="Arial" w:cs="Arial"/>
        </w:rPr>
        <w:t xml:space="preserve">　</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9E4D00">
        <w:rPr>
          <w:rFonts w:ascii="Arial" w:eastAsia="ＭＳ ゴシック" w:hAnsi="Arial" w:cs="Arial"/>
        </w:rPr>
        <w:t>日本私立学校振興・共済事業団の経営判断指標等に基づき実態を把握し、財政上の安定を確保するよう計画を策定し、管理している。</w:t>
      </w:r>
      <w:r w:rsidRPr="009E4D00">
        <w:rPr>
          <w:rFonts w:ascii="ＭＳ ゴシック" w:eastAsia="ＭＳ ゴシック" w:hAnsi="ＭＳ ゴシック" w:cs="Times New Roman" w:hint="eastAsia"/>
        </w:rPr>
        <w:t>］</w:t>
      </w:r>
      <w:bookmarkEnd w:id="1001"/>
    </w:p>
    <w:p w14:paraId="0C5A8AD6"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3B8084B" w14:textId="77777777" w:rsidTr="009C3029">
        <w:tc>
          <w:tcPr>
            <w:tcW w:w="567" w:type="dxa"/>
          </w:tcPr>
          <w:p w14:paraId="088CE2C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1FE588A6" w14:textId="77777777" w:rsidR="009E4D00" w:rsidRPr="009E4D00" w:rsidRDefault="009E4D00" w:rsidP="009E4D00">
            <w:pPr>
              <w:ind w:leftChars="10" w:left="22"/>
              <w:jc w:val="left"/>
              <w:rPr>
                <w:szCs w:val="24"/>
              </w:rPr>
            </w:pPr>
            <w:r w:rsidRPr="009E4D00">
              <w:rPr>
                <w:rFonts w:hint="eastAsia"/>
                <w:szCs w:val="21"/>
              </w:rPr>
              <w:t>短期大学の将来像が明確になっている。</w:t>
            </w:r>
          </w:p>
        </w:tc>
      </w:tr>
      <w:tr w:rsidR="009E4D00" w:rsidRPr="009E4D00" w14:paraId="7219B85E" w14:textId="77777777" w:rsidTr="009C3029">
        <w:tc>
          <w:tcPr>
            <w:tcW w:w="567" w:type="dxa"/>
          </w:tcPr>
          <w:p w14:paraId="062303B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852F8A6" w14:textId="77777777" w:rsidR="009E4D00" w:rsidRPr="009E4D00" w:rsidRDefault="009E4D00" w:rsidP="009E4D00">
            <w:pPr>
              <w:jc w:val="left"/>
              <w:rPr>
                <w:szCs w:val="24"/>
              </w:rPr>
            </w:pPr>
            <w:r w:rsidRPr="009E4D00">
              <w:rPr>
                <w:rFonts w:hint="eastAsia"/>
                <w:szCs w:val="21"/>
              </w:rPr>
              <w:t>短期大学の強み・弱みなどの客観的な環境分析を行っている。</w:t>
            </w:r>
          </w:p>
        </w:tc>
      </w:tr>
      <w:tr w:rsidR="009E4D00" w:rsidRPr="009E4D00" w14:paraId="3ED43850" w14:textId="77777777" w:rsidTr="009C3029">
        <w:tc>
          <w:tcPr>
            <w:tcW w:w="567" w:type="dxa"/>
          </w:tcPr>
          <w:p w14:paraId="5FC2D39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503C92B0" w14:textId="77777777" w:rsidR="009E4D00" w:rsidRPr="009E4D00" w:rsidRDefault="009E4D00" w:rsidP="009E4D00">
            <w:pPr>
              <w:ind w:left="-2"/>
              <w:jc w:val="left"/>
              <w:rPr>
                <w:szCs w:val="24"/>
              </w:rPr>
            </w:pPr>
            <w:r w:rsidRPr="009E4D00">
              <w:rPr>
                <w:rFonts w:hint="eastAsia"/>
                <w:szCs w:val="21"/>
              </w:rPr>
              <w:t>経営実態、財政状況に基づいて、経営（改善）計画を策定している。</w:t>
            </w:r>
          </w:p>
        </w:tc>
      </w:tr>
      <w:tr w:rsidR="009E4D00" w:rsidRPr="009E4D00" w14:paraId="1DAF1777" w14:textId="77777777" w:rsidTr="009C3029">
        <w:tc>
          <w:tcPr>
            <w:tcW w:w="567" w:type="dxa"/>
          </w:tcPr>
          <w:p w14:paraId="6E812EC0" w14:textId="77777777" w:rsidR="009E4D00" w:rsidRPr="009E4D00" w:rsidRDefault="009E4D00" w:rsidP="009E4D00">
            <w:pPr>
              <w:ind w:leftChars="-54" w:left="-121" w:rightChars="-54" w:right="-121"/>
              <w:jc w:val="center"/>
              <w:rPr>
                <w:szCs w:val="24"/>
              </w:rPr>
            </w:pPr>
          </w:p>
        </w:tc>
        <w:tc>
          <w:tcPr>
            <w:tcW w:w="7994" w:type="dxa"/>
          </w:tcPr>
          <w:p w14:paraId="6CEB65D9" w14:textId="77777777" w:rsidR="009E4D00" w:rsidRPr="009E4D00" w:rsidRDefault="009E4D00" w:rsidP="009E4D00">
            <w:pPr>
              <w:ind w:left="-2"/>
              <w:jc w:val="left"/>
              <w:rPr>
                <w:szCs w:val="21"/>
              </w:rPr>
            </w:pPr>
            <w:r w:rsidRPr="009E4D00">
              <w:rPr>
                <w:rFonts w:hint="eastAsia"/>
                <w:szCs w:val="21"/>
              </w:rPr>
              <w:t>①</w:t>
            </w:r>
            <w:r w:rsidRPr="009E4D00">
              <w:rPr>
                <w:rFonts w:hint="eastAsia"/>
                <w:szCs w:val="21"/>
              </w:rPr>
              <w:t xml:space="preserve"> </w:t>
            </w:r>
            <w:r w:rsidRPr="009E4D00">
              <w:rPr>
                <w:rFonts w:hint="eastAsia"/>
                <w:szCs w:val="21"/>
              </w:rPr>
              <w:t>学生募集対策と学納金計画が明確である。</w:t>
            </w:r>
          </w:p>
        </w:tc>
      </w:tr>
      <w:tr w:rsidR="009E4D00" w:rsidRPr="009E4D00" w14:paraId="6EE1E8EF" w14:textId="77777777" w:rsidTr="009C3029">
        <w:tc>
          <w:tcPr>
            <w:tcW w:w="567" w:type="dxa"/>
          </w:tcPr>
          <w:p w14:paraId="6123FDC8" w14:textId="77777777" w:rsidR="009E4D00" w:rsidRPr="009E4D00" w:rsidRDefault="009E4D00" w:rsidP="009E4D00">
            <w:pPr>
              <w:ind w:leftChars="-54" w:left="-121" w:rightChars="-54" w:right="-121"/>
              <w:jc w:val="center"/>
              <w:rPr>
                <w:szCs w:val="24"/>
              </w:rPr>
            </w:pPr>
          </w:p>
        </w:tc>
        <w:tc>
          <w:tcPr>
            <w:tcW w:w="7994" w:type="dxa"/>
          </w:tcPr>
          <w:p w14:paraId="3CCBBB6C" w14:textId="77777777" w:rsidR="009E4D00" w:rsidRPr="009E4D00" w:rsidRDefault="009E4D00" w:rsidP="009E4D00">
            <w:pPr>
              <w:ind w:left="-2"/>
              <w:jc w:val="left"/>
              <w:rPr>
                <w:szCs w:val="21"/>
              </w:rPr>
            </w:pPr>
            <w:r w:rsidRPr="009E4D00">
              <w:rPr>
                <w:rFonts w:hint="eastAsia"/>
                <w:szCs w:val="21"/>
              </w:rPr>
              <w:t>②</w:t>
            </w:r>
            <w:r w:rsidRPr="009E4D00">
              <w:rPr>
                <w:rFonts w:hint="eastAsia"/>
                <w:szCs w:val="21"/>
              </w:rPr>
              <w:t xml:space="preserve"> </w:t>
            </w:r>
            <w:r w:rsidRPr="009E4D00">
              <w:rPr>
                <w:rFonts w:hint="eastAsia"/>
                <w:szCs w:val="21"/>
              </w:rPr>
              <w:t>人事計画が適切である。</w:t>
            </w:r>
          </w:p>
        </w:tc>
      </w:tr>
      <w:tr w:rsidR="009E4D00" w:rsidRPr="009E4D00" w14:paraId="4BD7A316" w14:textId="77777777" w:rsidTr="009C3029">
        <w:tc>
          <w:tcPr>
            <w:tcW w:w="567" w:type="dxa"/>
          </w:tcPr>
          <w:p w14:paraId="6BB21CB2" w14:textId="77777777" w:rsidR="009E4D00" w:rsidRPr="009E4D00" w:rsidRDefault="009E4D00" w:rsidP="009E4D00">
            <w:pPr>
              <w:ind w:leftChars="-54" w:left="-121" w:rightChars="-54" w:right="-121"/>
              <w:jc w:val="center"/>
              <w:rPr>
                <w:szCs w:val="24"/>
              </w:rPr>
            </w:pPr>
          </w:p>
        </w:tc>
        <w:tc>
          <w:tcPr>
            <w:tcW w:w="7994" w:type="dxa"/>
          </w:tcPr>
          <w:p w14:paraId="2B03CCE1" w14:textId="77777777" w:rsidR="009E4D00" w:rsidRPr="009E4D00" w:rsidRDefault="009E4D00" w:rsidP="009E4D00">
            <w:pPr>
              <w:ind w:left="-2"/>
              <w:jc w:val="left"/>
              <w:rPr>
                <w:szCs w:val="21"/>
              </w:rPr>
            </w:pPr>
            <w:r w:rsidRPr="009E4D00">
              <w:rPr>
                <w:rFonts w:hint="eastAsia"/>
                <w:szCs w:val="21"/>
              </w:rPr>
              <w:t>③</w:t>
            </w:r>
            <w:r w:rsidRPr="009E4D00">
              <w:rPr>
                <w:rFonts w:hint="eastAsia"/>
                <w:szCs w:val="21"/>
              </w:rPr>
              <w:t xml:space="preserve"> </w:t>
            </w:r>
            <w:r w:rsidRPr="009E4D00">
              <w:rPr>
                <w:rFonts w:hint="eastAsia"/>
                <w:szCs w:val="21"/>
              </w:rPr>
              <w:t>施設設備の将来計画が明瞭である。</w:t>
            </w:r>
          </w:p>
        </w:tc>
      </w:tr>
      <w:tr w:rsidR="009E4D00" w:rsidRPr="009E4D00" w14:paraId="043F631C" w14:textId="77777777" w:rsidTr="009C3029">
        <w:tc>
          <w:tcPr>
            <w:tcW w:w="567" w:type="dxa"/>
          </w:tcPr>
          <w:p w14:paraId="2A986A8B" w14:textId="77777777" w:rsidR="009E4D00" w:rsidRPr="009E4D00" w:rsidRDefault="009E4D00" w:rsidP="009E4D00">
            <w:pPr>
              <w:ind w:leftChars="-54" w:left="-121" w:rightChars="-54" w:right="-121"/>
              <w:jc w:val="center"/>
              <w:rPr>
                <w:szCs w:val="24"/>
              </w:rPr>
            </w:pPr>
          </w:p>
        </w:tc>
        <w:tc>
          <w:tcPr>
            <w:tcW w:w="7994" w:type="dxa"/>
          </w:tcPr>
          <w:p w14:paraId="343C3163" w14:textId="77777777" w:rsidR="009E4D00" w:rsidRPr="009E4D00" w:rsidRDefault="009E4D00" w:rsidP="009E4D00">
            <w:pPr>
              <w:ind w:left="-2"/>
              <w:jc w:val="left"/>
              <w:rPr>
                <w:szCs w:val="21"/>
              </w:rPr>
            </w:pPr>
            <w:r w:rsidRPr="009E4D00">
              <w:rPr>
                <w:rFonts w:hint="eastAsia"/>
                <w:szCs w:val="21"/>
              </w:rPr>
              <w:t>④</w:t>
            </w:r>
            <w:r w:rsidRPr="009E4D00">
              <w:rPr>
                <w:rFonts w:hint="eastAsia"/>
                <w:szCs w:val="21"/>
              </w:rPr>
              <w:t xml:space="preserve"> </w:t>
            </w:r>
            <w:r w:rsidRPr="009E4D00">
              <w:rPr>
                <w:rFonts w:hint="eastAsia"/>
                <w:szCs w:val="21"/>
              </w:rPr>
              <w:t>外部資金の獲得、遊休資産の処分等の計画を持っている。</w:t>
            </w:r>
          </w:p>
        </w:tc>
      </w:tr>
      <w:tr w:rsidR="009E4D00" w:rsidRPr="009E4D00" w14:paraId="1F762614" w14:textId="77777777" w:rsidTr="009C3029">
        <w:tc>
          <w:tcPr>
            <w:tcW w:w="567" w:type="dxa"/>
          </w:tcPr>
          <w:p w14:paraId="0EC9C8D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6E2BC01E" w14:textId="77777777" w:rsidR="009E4D00" w:rsidRPr="009E4D00" w:rsidRDefault="009E4D00" w:rsidP="009E4D00">
            <w:pPr>
              <w:ind w:left="-2"/>
              <w:jc w:val="left"/>
              <w:rPr>
                <w:szCs w:val="24"/>
              </w:rPr>
            </w:pPr>
            <w:r w:rsidRPr="009E4D00">
              <w:rPr>
                <w:rFonts w:hint="eastAsia"/>
                <w:szCs w:val="21"/>
              </w:rPr>
              <w:t>短期大学全体及び学科・専攻課程ごとに適切な定員管理とそれに見合う経費（人件費、施設設備費）のバランスがとれている。</w:t>
            </w:r>
          </w:p>
        </w:tc>
      </w:tr>
      <w:tr w:rsidR="009E4D00" w:rsidRPr="009E4D00" w14:paraId="2FEC8D47" w14:textId="77777777" w:rsidTr="009C3029">
        <w:tc>
          <w:tcPr>
            <w:tcW w:w="567" w:type="dxa"/>
          </w:tcPr>
          <w:p w14:paraId="129F856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0CCD02AE" w14:textId="77777777" w:rsidR="009E4D00" w:rsidRPr="009E4D00" w:rsidRDefault="009E4D00" w:rsidP="009E4D00">
            <w:pPr>
              <w:ind w:left="-2"/>
              <w:jc w:val="left"/>
              <w:rPr>
                <w:szCs w:val="24"/>
              </w:rPr>
            </w:pPr>
            <w:r w:rsidRPr="009E4D00">
              <w:rPr>
                <w:rFonts w:hint="eastAsia"/>
                <w:szCs w:val="21"/>
              </w:rPr>
              <w:t>学内に対する経営情報の公開と危機意識の共有ができている。</w:t>
            </w:r>
          </w:p>
        </w:tc>
      </w:tr>
    </w:tbl>
    <w:p w14:paraId="20F49BE3" w14:textId="77777777" w:rsidR="009E4D00" w:rsidRPr="009E4D00" w:rsidRDefault="009E4D00" w:rsidP="009E4D00">
      <w:pPr>
        <w:ind w:left="246" w:hangingChars="110" w:hanging="246"/>
        <w:rPr>
          <w:rFonts w:ascii="ＭＳ 明朝" w:eastAsia="ＭＳ 明朝" w:hAns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9E4D00" w:rsidRPr="009E4D00" w14:paraId="6388B361" w14:textId="77777777" w:rsidTr="009C3029">
        <w:trPr>
          <w:trHeight w:val="2098"/>
          <w:jc w:val="center"/>
        </w:trPr>
        <w:tc>
          <w:tcPr>
            <w:tcW w:w="8957" w:type="dxa"/>
            <w:vAlign w:val="center"/>
          </w:tcPr>
          <w:p w14:paraId="630D04B1" w14:textId="77777777" w:rsidR="009E4D00" w:rsidRPr="009E4D00" w:rsidRDefault="009E4D00" w:rsidP="009E4D00">
            <w:pPr>
              <w:rPr>
                <w:rFonts w:eastAsia="ＭＳ 明朝" w:cs="Times New Roman"/>
                <w:szCs w:val="21"/>
              </w:rPr>
            </w:pPr>
            <w:r w:rsidRPr="009E4D00">
              <w:rPr>
                <w:rFonts w:eastAsia="ＭＳ 明朝" w:cs="Times New Roman"/>
                <w:szCs w:val="21"/>
              </w:rPr>
              <w:t>［注意］</w:t>
            </w:r>
          </w:p>
          <w:p w14:paraId="0579E11B" w14:textId="77777777" w:rsidR="009E4D00" w:rsidRPr="009E4D00" w:rsidRDefault="009E4D00" w:rsidP="009E4D00">
            <w:pPr>
              <w:rPr>
                <w:rFonts w:eastAsia="ＭＳ 明朝" w:cs="Times New Roman"/>
                <w:szCs w:val="21"/>
              </w:rPr>
            </w:pPr>
            <w:r w:rsidRPr="009E4D00">
              <w:rPr>
                <w:rFonts w:eastAsia="ＭＳ 明朝" w:cs="Times New Roman"/>
                <w:szCs w:val="21"/>
              </w:rPr>
              <w:t>基準</w:t>
            </w:r>
            <w:r w:rsidRPr="009E4D00">
              <w:rPr>
                <w:rFonts w:ascii="ＭＳ 明朝" w:eastAsia="ＭＳ 明朝" w:hAnsi="ＭＳ 明朝" w:cs="ＭＳ 明朝" w:hint="eastAsia"/>
                <w:szCs w:val="21"/>
              </w:rPr>
              <w:t>Ⅲ</w:t>
            </w:r>
            <w:r w:rsidRPr="009E4D00">
              <w:rPr>
                <w:rFonts w:eastAsia="ＭＳ 明朝" w:cs="Century"/>
                <w:szCs w:val="21"/>
              </w:rPr>
              <w:t>-</w:t>
            </w:r>
            <w:r w:rsidRPr="009E4D00">
              <w:rPr>
                <w:rFonts w:eastAsia="ＭＳ 明朝" w:cs="Times New Roman"/>
                <w:szCs w:val="21"/>
              </w:rPr>
              <w:t>D-</w:t>
            </w:r>
            <w:r w:rsidRPr="009E4D00">
              <w:rPr>
                <w:rFonts w:eastAsia="ＭＳ 明朝" w:cs="Times New Roman" w:hint="eastAsia"/>
                <w:szCs w:val="21"/>
              </w:rPr>
              <w:t>2</w:t>
            </w:r>
            <w:r w:rsidRPr="009E4D00">
              <w:rPr>
                <w:rFonts w:eastAsia="ＭＳ 明朝" w:cs="Times New Roman"/>
                <w:szCs w:val="21"/>
              </w:rPr>
              <w:t>について</w:t>
            </w:r>
          </w:p>
          <w:p w14:paraId="2FBD8461" w14:textId="247F7E46" w:rsidR="009E4D00" w:rsidRPr="009E4D00" w:rsidRDefault="009E4D00" w:rsidP="009E4D00">
            <w:pPr>
              <w:ind w:left="560" w:hangingChars="250" w:hanging="560"/>
              <w:rPr>
                <w:rFonts w:eastAsia="ＭＳ 明朝" w:cs="Times New Roman"/>
                <w:color w:val="000000"/>
                <w:szCs w:val="21"/>
              </w:rPr>
            </w:pPr>
            <w:r w:rsidRPr="009E4D00">
              <w:rPr>
                <w:rFonts w:eastAsia="ＭＳ 明朝" w:cs="Times New Roman" w:hint="eastAsia"/>
                <w:color w:val="000000"/>
                <w:szCs w:val="21"/>
              </w:rPr>
              <w:t>（</w:t>
            </w:r>
            <w:r w:rsidRPr="009E4D00">
              <w:rPr>
                <w:rFonts w:eastAsia="ＭＳ 明朝" w:cs="Times New Roman" w:hint="eastAsia"/>
                <w:color w:val="000000"/>
                <w:szCs w:val="21"/>
              </w:rPr>
              <w:t>a</w:t>
            </w:r>
            <w:r w:rsidRPr="009E4D00">
              <w:rPr>
                <w:rFonts w:eastAsia="ＭＳ 明朝" w:cs="Times New Roman" w:hint="eastAsia"/>
                <w:color w:val="000000"/>
                <w:szCs w:val="21"/>
              </w:rPr>
              <w:t>）日本私立学校振興・共済事業団の「定量的な経営判断指標に基づく経営状態の区分（法人全体）平成</w:t>
            </w:r>
            <w:r w:rsidRPr="009E4D00">
              <w:rPr>
                <w:rFonts w:eastAsia="ＭＳ 明朝" w:cs="Times New Roman" w:hint="eastAsia"/>
                <w:color w:val="000000"/>
                <w:szCs w:val="21"/>
              </w:rPr>
              <w:t>27</w:t>
            </w:r>
            <w:r w:rsidRPr="009E4D00">
              <w:rPr>
                <w:rFonts w:eastAsia="ＭＳ 明朝" w:cs="Times New Roman" w:hint="eastAsia"/>
                <w:color w:val="000000"/>
                <w:szCs w:val="21"/>
              </w:rPr>
              <w:t>年度～」の</w:t>
            </w:r>
            <w:r w:rsidRPr="009E4D00">
              <w:rPr>
                <w:rFonts w:eastAsia="ＭＳ 明朝" w:cs="Times New Roman" w:hint="eastAsia"/>
                <w:color w:val="000000"/>
                <w:szCs w:val="21"/>
              </w:rPr>
              <w:t>B1</w:t>
            </w:r>
            <w:r w:rsidRPr="009E4D00">
              <w:rPr>
                <w:rFonts w:eastAsia="ＭＳ 明朝" w:cs="Times New Roman" w:hint="eastAsia"/>
                <w:color w:val="000000"/>
                <w:szCs w:val="21"/>
              </w:rPr>
              <w:t>～</w:t>
            </w:r>
            <w:r w:rsidRPr="009E4D00">
              <w:rPr>
                <w:rFonts w:eastAsia="ＭＳ 明朝" w:cs="Times New Roman" w:hint="eastAsia"/>
                <w:color w:val="000000"/>
                <w:szCs w:val="21"/>
              </w:rPr>
              <w:t>D3</w:t>
            </w:r>
            <w:r w:rsidRPr="009E4D00">
              <w:rPr>
                <w:rFonts w:eastAsia="ＭＳ 明朝" w:cs="Times New Roman" w:hint="eastAsia"/>
                <w:color w:val="000000"/>
                <w:szCs w:val="21"/>
              </w:rPr>
              <w:t>に該当する学校法人は、経営改善計画を</w:t>
            </w:r>
            <w:r w:rsidR="00D452B6">
              <w:rPr>
                <w:rFonts w:eastAsia="ＭＳ 明朝" w:cs="Times New Roman" w:hint="eastAsia"/>
                <w:color w:val="000000"/>
                <w:szCs w:val="21"/>
              </w:rPr>
              <w:t>策定し、自己点検・評価報告書に計画の概要を記載する。経営改善計画</w:t>
            </w:r>
            <w:r w:rsidRPr="009E4D00">
              <w:rPr>
                <w:rFonts w:eastAsia="ＭＳ 明朝" w:cs="Times New Roman" w:hint="eastAsia"/>
                <w:color w:val="000000"/>
                <w:szCs w:val="21"/>
              </w:rPr>
              <w:t>は提出資料ではなく備付資料とする。</w:t>
            </w:r>
          </w:p>
          <w:p w14:paraId="148C403A" w14:textId="77777777" w:rsidR="009E4D00" w:rsidRPr="009E4D00" w:rsidRDefault="009E4D00" w:rsidP="009E4D00">
            <w:pPr>
              <w:ind w:left="560" w:hangingChars="250" w:hanging="560"/>
              <w:rPr>
                <w:rFonts w:eastAsia="ＭＳ 明朝" w:cs="Times New Roman"/>
              </w:rPr>
            </w:pPr>
            <w:r w:rsidRPr="009E4D00">
              <w:rPr>
                <w:rFonts w:eastAsia="ＭＳ 明朝" w:cs="Times New Roman" w:hint="eastAsia"/>
                <w:color w:val="000000"/>
                <w:szCs w:val="21"/>
              </w:rPr>
              <w:t>（</w:t>
            </w:r>
            <w:r w:rsidRPr="009E4D00">
              <w:rPr>
                <w:rFonts w:eastAsia="ＭＳ 明朝" w:cs="Times New Roman" w:hint="eastAsia"/>
                <w:color w:val="000000"/>
                <w:szCs w:val="21"/>
              </w:rPr>
              <w:t>b</w:t>
            </w:r>
            <w:r w:rsidRPr="009E4D00">
              <w:rPr>
                <w:rFonts w:eastAsia="ＭＳ 明朝" w:cs="Times New Roman" w:hint="eastAsia"/>
                <w:color w:val="000000"/>
                <w:szCs w:val="21"/>
              </w:rPr>
              <w:t>）</w:t>
            </w:r>
            <w:r w:rsidRPr="009E4D00">
              <w:rPr>
                <w:rFonts w:eastAsia="ＭＳ 明朝" w:cs="Times New Roman"/>
                <w:color w:val="000000"/>
                <w:szCs w:val="21"/>
              </w:rPr>
              <w:t>文部科学省高等教育局私学部参事官の指導を受けている場合は、その経過の概要を記述する。</w:t>
            </w:r>
          </w:p>
        </w:tc>
      </w:tr>
    </w:tbl>
    <w:p w14:paraId="0E5686EE" w14:textId="77777777" w:rsidR="009E4D00" w:rsidRPr="009E4D00" w:rsidRDefault="009E4D00" w:rsidP="009E4D00">
      <w:pPr>
        <w:ind w:left="246" w:hangingChars="110" w:hanging="246"/>
        <w:rPr>
          <w:rFonts w:ascii="ＭＳ 明朝" w:eastAsia="ＭＳ 明朝" w:hAnsi="ＭＳ 明朝" w:cs="Times New Roman"/>
        </w:rPr>
      </w:pPr>
    </w:p>
    <w:p w14:paraId="28830126"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D</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44CFDA7B" w14:textId="77777777" w:rsidR="009E4D00" w:rsidRPr="009E4D00" w:rsidRDefault="009E4D00" w:rsidP="009E4D00">
      <w:pPr>
        <w:ind w:left="246" w:hangingChars="110" w:hanging="246"/>
        <w:rPr>
          <w:rFonts w:ascii="ＭＳ 明朝" w:eastAsia="ＭＳ 明朝" w:hAnsi="ＭＳ 明朝" w:cs="Times New Roman"/>
        </w:rPr>
      </w:pPr>
    </w:p>
    <w:p w14:paraId="74FD8C0E" w14:textId="77777777" w:rsidR="009E4D00" w:rsidRPr="009E4D00" w:rsidRDefault="009E4D00" w:rsidP="009E4D00">
      <w:pPr>
        <w:ind w:left="246" w:hangingChars="110" w:hanging="246"/>
        <w:rPr>
          <w:rFonts w:ascii="ＭＳ 明朝" w:eastAsia="ＭＳ 明朝" w:hAnsi="ＭＳ 明朝" w:cs="Times New Roman"/>
        </w:rPr>
      </w:pPr>
    </w:p>
    <w:p w14:paraId="3DF2DA17" w14:textId="77777777" w:rsidR="009E4D00" w:rsidRPr="009E4D00" w:rsidRDefault="009E4D00" w:rsidP="009E4D00">
      <w:pPr>
        <w:ind w:left="246" w:hangingChars="110" w:hanging="246"/>
        <w:rPr>
          <w:rFonts w:ascii="ＭＳ 明朝" w:eastAsia="ＭＳ 明朝" w:hAnsi="ＭＳ 明朝" w:cs="Times New Roman"/>
        </w:rPr>
      </w:pPr>
    </w:p>
    <w:p w14:paraId="28A57880"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w:t>
      </w:r>
      <w:r w:rsidRPr="009E4D00">
        <w:rPr>
          <w:rFonts w:ascii="Arial" w:eastAsia="ＭＳ ゴシック" w:hAnsi="Arial" w:cs="Arial"/>
        </w:rPr>
        <w:t>財的資源の課題＞</w:t>
      </w:r>
    </w:p>
    <w:p w14:paraId="6F0C9FAA" w14:textId="77777777" w:rsidR="009E4D00" w:rsidRPr="009E4D00" w:rsidRDefault="009E4D00" w:rsidP="009E4D00">
      <w:pPr>
        <w:rPr>
          <w:rFonts w:eastAsia="ＭＳ 明朝" w:cs="Times New Roman"/>
        </w:rPr>
      </w:pPr>
    </w:p>
    <w:p w14:paraId="52561C71" w14:textId="77777777" w:rsidR="009E4D00" w:rsidRPr="009E4D00" w:rsidRDefault="009E4D00" w:rsidP="009E4D00">
      <w:pPr>
        <w:rPr>
          <w:rFonts w:eastAsia="ＭＳ 明朝" w:cs="Times New Roman"/>
        </w:rPr>
      </w:pPr>
    </w:p>
    <w:p w14:paraId="4C8DF33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w:t>
      </w:r>
      <w:r w:rsidRPr="009E4D00">
        <w:rPr>
          <w:rFonts w:ascii="Arial" w:eastAsia="ＭＳ ゴシック" w:hAnsi="Arial" w:cs="Arial"/>
        </w:rPr>
        <w:t>財的資源の特記事項＞</w:t>
      </w:r>
    </w:p>
    <w:p w14:paraId="7CB96357" w14:textId="77777777" w:rsidR="009E4D00" w:rsidRPr="009E4D00" w:rsidRDefault="009E4D00" w:rsidP="009E4D00">
      <w:pPr>
        <w:ind w:left="246" w:hangingChars="110" w:hanging="246"/>
        <w:rPr>
          <w:rFonts w:ascii="ＭＳ 明朝" w:eastAsia="ＭＳ 明朝" w:hAnsi="ＭＳ 明朝" w:cs="Times New Roman"/>
        </w:rPr>
      </w:pPr>
    </w:p>
    <w:p w14:paraId="6F250E4B" w14:textId="77777777" w:rsidR="009E4D00" w:rsidRPr="009E4D00" w:rsidRDefault="009E4D00" w:rsidP="009E4D00">
      <w:pPr>
        <w:rPr>
          <w:rFonts w:ascii="ＭＳ 明朝" w:eastAsia="ＭＳ 明朝" w:hAnsi="ＭＳ 明朝" w:cs="Arial"/>
          <w:kern w:val="0"/>
        </w:rPr>
      </w:pPr>
    </w:p>
    <w:p w14:paraId="7BA23FAA" w14:textId="77777777" w:rsidR="009E4D00" w:rsidRPr="009E4D00" w:rsidRDefault="009E4D00" w:rsidP="009E4D00">
      <w:pPr>
        <w:rPr>
          <w:rFonts w:ascii="ＭＳ 明朝" w:eastAsia="ＭＳ 明朝" w:hAnsi="ＭＳ 明朝" w:cs="Times New Roman"/>
        </w:rPr>
      </w:pPr>
    </w:p>
    <w:p w14:paraId="1A7156A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 </w:t>
      </w:r>
      <w:r w:rsidRPr="009E4D00">
        <w:rPr>
          <w:rFonts w:ascii="Arial" w:eastAsia="ＭＳ ゴシック" w:hAnsi="Arial" w:cs="Arial"/>
          <w:kern w:val="0"/>
        </w:rPr>
        <w:t>教育資源と財的資源</w:t>
      </w:r>
      <w:r w:rsidRPr="009E4D00">
        <w:rPr>
          <w:rFonts w:ascii="Arial" w:eastAsia="ＭＳ ゴシック" w:hAnsi="Arial" w:cs="Arial"/>
        </w:rPr>
        <w:t>の改善状況・改善計画＞</w:t>
      </w:r>
    </w:p>
    <w:p w14:paraId="0916A5FB" w14:textId="77777777" w:rsidR="009E4D00" w:rsidRPr="009E4D00" w:rsidRDefault="009E4D00" w:rsidP="009E4D00">
      <w:pPr>
        <w:rPr>
          <w:rFonts w:eastAsia="ＭＳ 明朝" w:cs="Times New Roman"/>
        </w:rPr>
      </w:pPr>
    </w:p>
    <w:p w14:paraId="44EA4914"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6B025543" w14:textId="77777777" w:rsidR="009E4D00" w:rsidRPr="009E4D00" w:rsidRDefault="009E4D00" w:rsidP="009E4D00">
      <w:pPr>
        <w:rPr>
          <w:rFonts w:eastAsia="ＭＳ 明朝" w:cs="Times New Roman"/>
        </w:rPr>
      </w:pPr>
    </w:p>
    <w:p w14:paraId="538DD2BD" w14:textId="77777777" w:rsidR="009E4D00" w:rsidRPr="009E4D00" w:rsidRDefault="009E4D00" w:rsidP="009E4D00">
      <w:pPr>
        <w:rPr>
          <w:rFonts w:eastAsia="ＭＳ 明朝" w:cs="Times New Roman"/>
        </w:rPr>
      </w:pPr>
    </w:p>
    <w:p w14:paraId="02DA8FFB"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lastRenderedPageBreak/>
        <w:t xml:space="preserve">(b) </w:t>
      </w:r>
      <w:r w:rsidRPr="009E4D00">
        <w:rPr>
          <w:rFonts w:ascii="ＭＳ ゴシック" w:eastAsia="ＭＳ ゴシック" w:hAnsi="ＭＳ ゴシック" w:cs="Times New Roman" w:hint="eastAsia"/>
        </w:rPr>
        <w:t>今回の自己点検・評価の課題についての改善計画</w:t>
      </w:r>
    </w:p>
    <w:p w14:paraId="15D23234" w14:textId="77777777" w:rsidR="009E4D00" w:rsidRPr="009E4D00" w:rsidRDefault="009E4D00" w:rsidP="009E4D00">
      <w:pPr>
        <w:rPr>
          <w:rFonts w:eastAsia="ＭＳ 明朝" w:cs="Times New Roman"/>
        </w:rPr>
      </w:pPr>
    </w:p>
    <w:p w14:paraId="3BDCBA34" w14:textId="77777777" w:rsidR="009E4D00" w:rsidRPr="009E4D00" w:rsidRDefault="009E4D00" w:rsidP="009E4D00">
      <w:pPr>
        <w:rPr>
          <w:rFonts w:eastAsia="ＭＳ 明朝" w:cs="Times New Roman"/>
        </w:rPr>
      </w:pPr>
    </w:p>
    <w:p w14:paraId="1DE0280C" w14:textId="77777777" w:rsidR="009E4D00" w:rsidRPr="009E4D00" w:rsidRDefault="009E4D00" w:rsidP="009E4D00">
      <w:pPr>
        <w:rPr>
          <w:rFonts w:eastAsia="ＭＳ 明朝" w:cs="Times New Roman"/>
        </w:rPr>
      </w:pPr>
    </w:p>
    <w:p w14:paraId="3B6D0EF4" w14:textId="5E7DB360"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bookmarkStart w:id="1002" w:name="_Toc229708227"/>
      <w:bookmarkStart w:id="1003" w:name="_Toc229796294"/>
      <w:bookmarkStart w:id="1004" w:name="_Toc229822052"/>
      <w:bookmarkStart w:id="1005" w:name="_Toc229904403"/>
      <w:bookmarkStart w:id="1006" w:name="_Toc229904468"/>
      <w:bookmarkStart w:id="1007" w:name="_Toc229904578"/>
      <w:bookmarkStart w:id="1008" w:name="_Toc229905255"/>
      <w:bookmarkStart w:id="1009" w:name="_Toc232330616"/>
      <w:bookmarkStart w:id="1010" w:name="_Toc233035389"/>
      <w:bookmarkStart w:id="1011" w:name="_Toc234806855"/>
      <w:bookmarkStart w:id="1012" w:name="_Toc235261369"/>
      <w:bookmarkStart w:id="1013" w:name="_Toc239407797"/>
      <w:bookmarkStart w:id="1014" w:name="_Toc239487680"/>
      <w:bookmarkStart w:id="1015" w:name="_Toc239488151"/>
      <w:bookmarkStart w:id="1016" w:name="_Toc239582029"/>
      <w:bookmarkStart w:id="1017" w:name="_Toc239582110"/>
      <w:bookmarkStart w:id="1018" w:name="_Toc239583318"/>
      <w:bookmarkStart w:id="1019" w:name="_Toc239583809"/>
      <w:bookmarkStart w:id="1020" w:name="_Toc239583888"/>
      <w:r w:rsidRPr="009E4D00">
        <w:rPr>
          <w:rFonts w:eastAsia="ＭＳ ゴシック" w:hAnsi="Arial" w:cs="Times New Roman"/>
          <w:sz w:val="24"/>
          <w:szCs w:val="24"/>
        </w:rPr>
        <w:br w:type="page"/>
      </w:r>
      <w:bookmarkStart w:id="1021" w:name="_Toc359402049"/>
      <w:bookmarkStart w:id="1022" w:name="_Toc362612623"/>
      <w:bookmarkStart w:id="1023" w:name="_Toc362612749"/>
      <w:bookmarkStart w:id="1024" w:name="_Toc381342900"/>
      <w:bookmarkStart w:id="1025" w:name="_Toc381343536"/>
      <w:bookmarkStart w:id="1026" w:name="_Toc381358079"/>
      <w:bookmarkStart w:id="1027" w:name="_Toc381358263"/>
      <w:bookmarkStart w:id="1028" w:name="_Toc381358480"/>
      <w:bookmarkStart w:id="1029" w:name="_Toc453054032"/>
      <w:bookmarkStart w:id="1030" w:name="_Toc478933443"/>
      <w:bookmarkStart w:id="1031" w:name="_Toc483484427"/>
      <w:bookmarkStart w:id="1032" w:name="_Toc483822426"/>
      <w:bookmarkStart w:id="1033" w:name="_Toc483827786"/>
      <w:bookmarkStart w:id="1034" w:name="_Toc484730013"/>
      <w:bookmarkStart w:id="1035" w:name="_Toc487464402"/>
      <w:bookmarkStart w:id="1036" w:name="_Toc488410581"/>
      <w:bookmarkStart w:id="1037" w:name="_Toc514842783"/>
      <w:bookmarkStart w:id="1038" w:name="_Toc12009688"/>
      <w:r w:rsidR="00D452B6" w:rsidRPr="009E4D00">
        <w:rPr>
          <w:rFonts w:ascii="ＭＳ ゴシック" w:eastAsia="ＭＳ ゴシック" w:hAnsi="ＭＳ ゴシック" w:cs="Times New Roman"/>
          <w:noProof/>
        </w:rPr>
        <w:lastRenderedPageBreak/>
        <mc:AlternateContent>
          <mc:Choice Requires="wps">
            <w:drawing>
              <wp:anchor distT="0" distB="0" distL="114300" distR="114300" simplePos="0" relativeHeight="251664384" behindDoc="0" locked="0" layoutInCell="1" allowOverlap="1" wp14:anchorId="5993A947" wp14:editId="4367970B">
                <wp:simplePos x="0" y="0"/>
                <wp:positionH relativeFrom="column">
                  <wp:posOffset>4649470</wp:posOffset>
                </wp:positionH>
                <wp:positionV relativeFrom="paragraph">
                  <wp:posOffset>-615950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08642D4C"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93A947" id="Rectangle 48" o:spid="_x0000_s1033" style="position:absolute;left:0;text-align:left;margin-left:366.1pt;margin-top:-48.5pt;width:102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7+KwIAAE8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" strokeweight=".25pt">
                <v:textbox inset="5.85pt,.7pt,5.85pt,.7pt">
                  <w:txbxContent>
                    <w:p w14:paraId="08642D4C"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Ⅳ</w:t>
      </w:r>
      <w:r w:rsidRPr="009E4D00">
        <w:rPr>
          <w:rFonts w:ascii="ＭＳ ゴシック" w:eastAsia="ＭＳ ゴシック" w:hAnsi="ＭＳ ゴシック" w:cs="Century"/>
          <w:sz w:val="24"/>
          <w:szCs w:val="24"/>
        </w:rPr>
        <w:t xml:space="preserve"> </w:t>
      </w:r>
      <w:r w:rsidRPr="009E4D00">
        <w:rPr>
          <w:rFonts w:ascii="ＭＳ ゴシック" w:eastAsia="ＭＳ ゴシック" w:hAnsi="ＭＳ ゴシック" w:cs="Times New Roman"/>
          <w:sz w:val="24"/>
          <w:szCs w:val="24"/>
        </w:rPr>
        <w:t>リーダーシップとガバナンス</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9E4D00">
        <w:rPr>
          <w:rFonts w:ascii="ＭＳ ゴシック" w:eastAsia="ＭＳ ゴシック" w:hAnsi="ＭＳ ゴシック" w:cs="Times New Roman"/>
          <w:sz w:val="24"/>
          <w:szCs w:val="24"/>
        </w:rPr>
        <w: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61E38220" w14:textId="1CF78388" w:rsidR="009E4D00" w:rsidRPr="009E4D00" w:rsidRDefault="009E4D00" w:rsidP="009E4D00">
      <w:pPr>
        <w:autoSpaceDE w:val="0"/>
        <w:autoSpaceDN w:val="0"/>
        <w:adjustRightInd w:val="0"/>
        <w:snapToGrid w:val="0"/>
        <w:jc w:val="left"/>
        <w:rPr>
          <w:rFonts w:eastAsia="ＭＳ 明朝" w:cs="Times New Roman"/>
          <w:szCs w:val="24"/>
        </w:rPr>
      </w:pPr>
      <w:bookmarkStart w:id="1039" w:name="_Toc229708229"/>
      <w:bookmarkStart w:id="1040" w:name="_Toc229796296"/>
      <w:bookmarkStart w:id="1041" w:name="_Toc229822053"/>
      <w:bookmarkStart w:id="1042" w:name="_Toc229904404"/>
      <w:bookmarkStart w:id="1043" w:name="_Toc229904469"/>
      <w:bookmarkStart w:id="1044" w:name="_Toc229904579"/>
      <w:bookmarkStart w:id="1045" w:name="_Toc229905256"/>
      <w:bookmarkStart w:id="1046" w:name="_Toc232330617"/>
      <w:bookmarkStart w:id="1047" w:name="_Toc233035390"/>
      <w:bookmarkStart w:id="1048" w:name="_Toc234806856"/>
      <w:bookmarkStart w:id="1049" w:name="_Toc235261370"/>
      <w:bookmarkStart w:id="1050" w:name="_Toc239407798"/>
      <w:bookmarkStart w:id="1051" w:name="_Toc239487681"/>
      <w:bookmarkStart w:id="1052" w:name="_Toc239488152"/>
      <w:bookmarkStart w:id="1053" w:name="_Toc239583319"/>
      <w:bookmarkStart w:id="1054" w:name="_Toc239583810"/>
      <w:bookmarkStart w:id="1055" w:name="_Toc239583889"/>
      <w:bookmarkStart w:id="1056" w:name="_Toc239666652"/>
    </w:p>
    <w:p w14:paraId="7003FD82"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1057" w:name="_Toc263235004"/>
      <w:bookmarkStart w:id="1058" w:name="_Toc264386288"/>
      <w:bookmarkStart w:id="1059" w:name="_Toc264386819"/>
      <w:bookmarkStart w:id="1060" w:name="_Toc265243357"/>
      <w:bookmarkStart w:id="1061" w:name="_Toc265243762"/>
      <w:bookmarkStart w:id="1062" w:name="_Toc265601137"/>
      <w:bookmarkStart w:id="1063" w:name="_Toc269914275"/>
      <w:bookmarkStart w:id="1064" w:name="_Toc271725335"/>
      <w:bookmarkStart w:id="1065" w:name="_Toc271727388"/>
      <w:bookmarkStart w:id="1066" w:name="_Toc329346600"/>
      <w:bookmarkStart w:id="1067" w:name="_Toc329347827"/>
      <w:bookmarkStart w:id="1068" w:name="_Toc330905984"/>
      <w:bookmarkStart w:id="1069" w:name="_Toc331082364"/>
      <w:bookmarkStart w:id="1070" w:name="_Toc358735722"/>
      <w:bookmarkStart w:id="1071" w:name="_Toc359402050"/>
      <w:bookmarkStart w:id="1072" w:name="_Toc362612624"/>
      <w:bookmarkStart w:id="1073" w:name="_Toc362612750"/>
      <w:bookmarkStart w:id="1074" w:name="_Toc392840566"/>
      <w:bookmarkStart w:id="1075" w:name="_Toc478933444"/>
      <w:bookmarkStart w:id="1076" w:name="_Toc483484428"/>
      <w:bookmarkStart w:id="1077" w:name="_Toc483822427"/>
      <w:bookmarkStart w:id="1078" w:name="_Toc483827787"/>
      <w:bookmarkStart w:id="1079" w:name="_Toc484730014"/>
      <w:bookmarkStart w:id="1080" w:name="_Toc487464403"/>
      <w:bookmarkStart w:id="1081" w:name="_Toc488410582"/>
      <w:bookmarkStart w:id="1082" w:name="_Toc514842784"/>
      <w:bookmarkStart w:id="1083" w:name="_Toc12009689"/>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 xml:space="preserve">テーマ　</w:t>
      </w:r>
      <w:r w:rsidRPr="009E4D00">
        <w:rPr>
          <w:rFonts w:ascii="Arial" w:eastAsia="ＭＳ ゴシック" w:hAnsi="Arial" w:cs="Arial"/>
          <w:kern w:val="0"/>
          <w:sz w:val="24"/>
          <w:szCs w:val="24"/>
        </w:rPr>
        <w:t>基準</w:t>
      </w:r>
      <w:r w:rsidRPr="009E4D00">
        <w:rPr>
          <w:rFonts w:ascii="ＭＳ ゴシック" w:eastAsia="ＭＳ ゴシック" w:hAnsi="ＭＳ ゴシック" w:cs="ＭＳ ゴシック" w:hint="eastAsia"/>
          <w:kern w:val="0"/>
          <w:sz w:val="24"/>
          <w:szCs w:val="24"/>
        </w:rPr>
        <w:t>Ⅳ</w:t>
      </w:r>
      <w:r w:rsidRPr="009E4D00">
        <w:rPr>
          <w:rFonts w:ascii="Arial" w:eastAsia="ＭＳ ゴシック" w:hAnsi="Arial" w:cs="Arial"/>
          <w:kern w:val="0"/>
          <w:sz w:val="24"/>
          <w:szCs w:val="24"/>
        </w:rPr>
        <w:t>-</w:t>
      </w:r>
      <w:r w:rsidRPr="009E4D00">
        <w:rPr>
          <w:rFonts w:ascii="Arial" w:eastAsia="ＭＳ ゴシック" w:hAnsi="Arial" w:cs="Arial"/>
          <w:sz w:val="24"/>
          <w:szCs w:val="24"/>
        </w:rPr>
        <w:t xml:space="preserve">A </w:t>
      </w:r>
      <w:r w:rsidRPr="009E4D00">
        <w:rPr>
          <w:rFonts w:ascii="Arial" w:eastAsia="ＭＳ ゴシック" w:hAnsi="Arial" w:cs="Arial"/>
          <w:sz w:val="24"/>
          <w:szCs w:val="24"/>
        </w:rPr>
        <w:t>理事長のリーダーシップ</w:t>
      </w:r>
      <w:r w:rsidRPr="009E4D00">
        <w:rPr>
          <w:rFonts w:ascii="ＭＳ ゴシック" w:eastAsia="ＭＳ ゴシック" w:hAnsi="ＭＳ ゴシック" w:cs="Times New Roman"/>
          <w:sz w:val="24"/>
          <w:szCs w:val="24"/>
        </w:rPr>
        <w:t>］</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6421560A" w14:textId="77777777" w:rsidR="009E4D00" w:rsidRPr="009E4D00" w:rsidRDefault="009E4D00" w:rsidP="009E4D00">
      <w:pPr>
        <w:rPr>
          <w:rFonts w:ascii="ＭＳ ゴシック" w:eastAsia="ＭＳ 明朝" w:hAnsi="ＭＳ ゴシック" w:cs="Times New Roman"/>
        </w:rPr>
      </w:pPr>
      <w:bookmarkStart w:id="1084" w:name="_Toc260406376"/>
      <w:bookmarkStart w:id="1085" w:name="_Toc260409369"/>
      <w:bookmarkStart w:id="1086" w:name="_Toc263235007"/>
      <w:bookmarkStart w:id="1087" w:name="_Toc264386291"/>
      <w:bookmarkStart w:id="1088" w:name="_Toc264386822"/>
      <w:bookmarkStart w:id="1089" w:name="_Toc265243360"/>
      <w:bookmarkStart w:id="1090" w:name="_Toc265243765"/>
      <w:bookmarkStart w:id="1091" w:name="_Toc265601140"/>
      <w:bookmarkStart w:id="1092" w:name="_Toc269914278"/>
      <w:bookmarkStart w:id="1093" w:name="_Toc271725338"/>
      <w:bookmarkStart w:id="1094" w:name="_Toc271727391"/>
      <w:bookmarkStart w:id="1095" w:name="_Toc329346603"/>
      <w:bookmarkStart w:id="1096" w:name="_Toc329347830"/>
      <w:bookmarkStart w:id="1097" w:name="_Toc330905987"/>
      <w:bookmarkStart w:id="1098" w:name="_Toc331082367"/>
      <w:bookmarkStart w:id="1099" w:name="_Toc358735725"/>
      <w:bookmarkStart w:id="1100" w:name="_Toc359402053"/>
      <w:bookmarkStart w:id="1101" w:name="_Toc362612627"/>
      <w:bookmarkStart w:id="1102" w:name="_Toc362612753"/>
      <w:bookmarkStart w:id="1103" w:name="_Toc392840567"/>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6DEEBA89"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A77121A" w14:textId="77777777" w:rsidR="009E4D00" w:rsidRPr="009E4D00" w:rsidRDefault="009E4D00" w:rsidP="009E4D00">
      <w:pPr>
        <w:rPr>
          <w:rFonts w:ascii="ＭＳ ゴシック" w:eastAsia="ＭＳ 明朝" w:hAnsi="ＭＳ ゴシック" w:cs="Times New Roman"/>
        </w:rPr>
      </w:pPr>
    </w:p>
    <w:p w14:paraId="44FE64DC" w14:textId="77777777" w:rsidR="009E4D00" w:rsidRPr="009E4D00" w:rsidRDefault="009E4D00" w:rsidP="009E4D00">
      <w:pPr>
        <w:rPr>
          <w:rFonts w:ascii="ＭＳ ゴシック" w:eastAsia="ＭＳ 明朝" w:hAnsi="ＭＳ ゴシック" w:cs="Times New Roman"/>
        </w:rPr>
      </w:pPr>
    </w:p>
    <w:p w14:paraId="6E7017AC"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-A-1</w:t>
      </w:r>
      <w:r w:rsidRPr="009E4D00">
        <w:rPr>
          <w:rFonts w:ascii="Arial" w:eastAsia="ＭＳ ゴシック" w:hAnsi="Arial" w:cs="Arial"/>
        </w:rPr>
        <w:t xml:space="preserve">　</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9E4D00">
        <w:rPr>
          <w:rFonts w:ascii="Arial" w:eastAsia="ＭＳ ゴシック" w:hAnsi="Arial" w:cs="Arial"/>
        </w:rPr>
        <w:t>理事会等の学校法人の管理運営体制が確立している。</w:t>
      </w:r>
      <w:r w:rsidRPr="009E4D00">
        <w:rPr>
          <w:rFonts w:ascii="ＭＳ ゴシック" w:eastAsia="ＭＳ ゴシック" w:hAnsi="ＭＳ ゴシック" w:cs="Times New Roman" w:hint="eastAsia"/>
        </w:rPr>
        <w:t>］</w:t>
      </w:r>
      <w:bookmarkEnd w:id="1103"/>
    </w:p>
    <w:p w14:paraId="5D4913D3"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963424F" w14:textId="77777777" w:rsidTr="009C3029">
        <w:tc>
          <w:tcPr>
            <w:tcW w:w="567" w:type="dxa"/>
          </w:tcPr>
          <w:p w14:paraId="578A66A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3922A07" w14:textId="77777777" w:rsidR="009E4D00" w:rsidRPr="009E4D00" w:rsidRDefault="009E4D00" w:rsidP="009E4D00">
            <w:pPr>
              <w:ind w:leftChars="10" w:left="22"/>
              <w:jc w:val="left"/>
              <w:rPr>
                <w:szCs w:val="24"/>
              </w:rPr>
            </w:pPr>
            <w:r w:rsidRPr="009E4D00">
              <w:rPr>
                <w:rFonts w:hint="eastAsia"/>
                <w:szCs w:val="21"/>
              </w:rPr>
              <w:t>理事長は、学校法人の運営全般にリーダーシップを適切に発揮している。</w:t>
            </w:r>
          </w:p>
        </w:tc>
      </w:tr>
      <w:tr w:rsidR="009E4D00" w:rsidRPr="009E4D00" w14:paraId="00DA6591" w14:textId="77777777" w:rsidTr="009C3029">
        <w:tc>
          <w:tcPr>
            <w:tcW w:w="567" w:type="dxa"/>
          </w:tcPr>
          <w:p w14:paraId="7FF39C99" w14:textId="77777777" w:rsidR="009E4D00" w:rsidRPr="009E4D00" w:rsidRDefault="009E4D00" w:rsidP="009E4D00">
            <w:pPr>
              <w:ind w:leftChars="-54" w:left="-121" w:rightChars="-54" w:right="-121"/>
              <w:jc w:val="center"/>
              <w:rPr>
                <w:szCs w:val="24"/>
              </w:rPr>
            </w:pPr>
          </w:p>
        </w:tc>
        <w:tc>
          <w:tcPr>
            <w:tcW w:w="7994" w:type="dxa"/>
          </w:tcPr>
          <w:p w14:paraId="3FCB99DC" w14:textId="77777777" w:rsidR="009E4D00" w:rsidRPr="009E4D00" w:rsidRDefault="009E4D00" w:rsidP="009E4D00">
            <w:pPr>
              <w:ind w:leftChars="10" w:left="358"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理事長は、建学の精神・教育理念、教育目的・目標を理解し、学校法人の発展に寄与できる者である。</w:t>
            </w:r>
          </w:p>
        </w:tc>
      </w:tr>
      <w:tr w:rsidR="009E4D00" w:rsidRPr="009E4D00" w14:paraId="1CAD9DA2" w14:textId="77777777" w:rsidTr="009C3029">
        <w:tc>
          <w:tcPr>
            <w:tcW w:w="567" w:type="dxa"/>
          </w:tcPr>
          <w:p w14:paraId="55771A94" w14:textId="77777777" w:rsidR="009E4D00" w:rsidRPr="009E4D00" w:rsidRDefault="009E4D00" w:rsidP="009E4D00">
            <w:pPr>
              <w:ind w:leftChars="-54" w:left="-121" w:rightChars="-54" w:right="-121"/>
              <w:jc w:val="center"/>
              <w:rPr>
                <w:szCs w:val="24"/>
              </w:rPr>
            </w:pPr>
          </w:p>
        </w:tc>
        <w:tc>
          <w:tcPr>
            <w:tcW w:w="7994" w:type="dxa"/>
          </w:tcPr>
          <w:p w14:paraId="554394BB" w14:textId="77777777" w:rsidR="009E4D00" w:rsidRPr="009E4D00" w:rsidRDefault="009E4D00" w:rsidP="009E4D00">
            <w:pPr>
              <w:ind w:leftChars="10" w:left="22"/>
              <w:jc w:val="left"/>
              <w:rPr>
                <w:szCs w:val="21"/>
              </w:rPr>
            </w:pPr>
            <w:r w:rsidRPr="009E4D00">
              <w:rPr>
                <w:rFonts w:hint="eastAsia"/>
                <w:szCs w:val="21"/>
              </w:rPr>
              <w:t>②</w:t>
            </w:r>
            <w:r w:rsidRPr="009E4D00">
              <w:rPr>
                <w:rFonts w:hint="eastAsia"/>
                <w:szCs w:val="21"/>
              </w:rPr>
              <w:t xml:space="preserve"> </w:t>
            </w:r>
            <w:r w:rsidRPr="009E4D00">
              <w:rPr>
                <w:rFonts w:hint="eastAsia"/>
                <w:szCs w:val="21"/>
              </w:rPr>
              <w:t>理事長は、学校法人を代表し、その業務を総理している。</w:t>
            </w:r>
          </w:p>
        </w:tc>
      </w:tr>
      <w:tr w:rsidR="009E4D00" w:rsidRPr="009E4D00" w14:paraId="43446DD7" w14:textId="77777777" w:rsidTr="009C3029">
        <w:tc>
          <w:tcPr>
            <w:tcW w:w="567" w:type="dxa"/>
          </w:tcPr>
          <w:p w14:paraId="4B84FF35" w14:textId="77777777" w:rsidR="009E4D00" w:rsidRPr="009E4D00" w:rsidRDefault="009E4D00" w:rsidP="009E4D00">
            <w:pPr>
              <w:ind w:leftChars="-54" w:left="-121" w:rightChars="-54" w:right="-121"/>
              <w:jc w:val="center"/>
              <w:rPr>
                <w:szCs w:val="24"/>
              </w:rPr>
            </w:pPr>
          </w:p>
        </w:tc>
        <w:tc>
          <w:tcPr>
            <w:tcW w:w="7994" w:type="dxa"/>
          </w:tcPr>
          <w:p w14:paraId="483F664D" w14:textId="77777777" w:rsidR="009E4D00" w:rsidRPr="009E4D00" w:rsidRDefault="009E4D00" w:rsidP="009E4D00">
            <w:pPr>
              <w:ind w:leftChars="10" w:left="358"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理事長は、毎会計年度終了後</w:t>
            </w:r>
            <w:r w:rsidRPr="009E4D00">
              <w:rPr>
                <w:rFonts w:hint="eastAsia"/>
                <w:szCs w:val="21"/>
              </w:rPr>
              <w:t>2</w:t>
            </w:r>
            <w:r w:rsidRPr="009E4D00">
              <w:rPr>
                <w:rFonts w:hint="eastAsia"/>
                <w:szCs w:val="21"/>
              </w:rPr>
              <w:t>月以内に、監事の監査を受け理事会の議決を経た決算及び事業の実績（財産目録、貸借対照表、収支計算書及び事業報告書）を評議員会に報告し、その意見を求めている。</w:t>
            </w:r>
          </w:p>
        </w:tc>
      </w:tr>
      <w:tr w:rsidR="009E4D00" w:rsidRPr="009E4D00" w14:paraId="7F1159EA" w14:textId="77777777" w:rsidTr="009C3029">
        <w:tc>
          <w:tcPr>
            <w:tcW w:w="567" w:type="dxa"/>
          </w:tcPr>
          <w:p w14:paraId="3336B11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54348CFB" w14:textId="77777777" w:rsidR="009E4D00" w:rsidRPr="009E4D00" w:rsidRDefault="009E4D00" w:rsidP="009E4D00">
            <w:pPr>
              <w:jc w:val="left"/>
              <w:rPr>
                <w:szCs w:val="24"/>
              </w:rPr>
            </w:pPr>
            <w:r w:rsidRPr="009E4D00">
              <w:rPr>
                <w:rFonts w:hint="eastAsia"/>
                <w:szCs w:val="21"/>
              </w:rPr>
              <w:t>理事長は、寄附行為の規定に基づいて理事会を開催し、学校法人の意思決定機関として適切に運営している。</w:t>
            </w:r>
          </w:p>
        </w:tc>
      </w:tr>
      <w:tr w:rsidR="009E4D00" w:rsidRPr="009E4D00" w14:paraId="3FC51D1D" w14:textId="77777777" w:rsidTr="009C3029">
        <w:tc>
          <w:tcPr>
            <w:tcW w:w="567" w:type="dxa"/>
          </w:tcPr>
          <w:p w14:paraId="57B352F4" w14:textId="77777777" w:rsidR="009E4D00" w:rsidRPr="009E4D00" w:rsidRDefault="009E4D00" w:rsidP="009E4D00">
            <w:pPr>
              <w:ind w:leftChars="-54" w:left="-121" w:rightChars="-54" w:right="-121"/>
              <w:jc w:val="center"/>
              <w:rPr>
                <w:szCs w:val="24"/>
              </w:rPr>
            </w:pPr>
          </w:p>
        </w:tc>
        <w:tc>
          <w:tcPr>
            <w:tcW w:w="7994" w:type="dxa"/>
          </w:tcPr>
          <w:p w14:paraId="158238AE" w14:textId="77777777" w:rsidR="009E4D00" w:rsidRPr="009E4D00" w:rsidRDefault="009E4D00" w:rsidP="009E4D00">
            <w:pPr>
              <w:jc w:val="left"/>
              <w:rPr>
                <w:szCs w:val="21"/>
              </w:rPr>
            </w:pPr>
            <w:r w:rsidRPr="009E4D00">
              <w:rPr>
                <w:rFonts w:hint="eastAsia"/>
                <w:szCs w:val="21"/>
              </w:rPr>
              <w:t>①</w:t>
            </w:r>
            <w:r w:rsidRPr="009E4D00">
              <w:rPr>
                <w:rFonts w:hint="eastAsia"/>
                <w:szCs w:val="21"/>
              </w:rPr>
              <w:t xml:space="preserve"> </w:t>
            </w:r>
            <w:r w:rsidRPr="009E4D00">
              <w:rPr>
                <w:rFonts w:hint="eastAsia"/>
                <w:szCs w:val="21"/>
              </w:rPr>
              <w:t>理事会は、学校法人の業務を決し、理事の職務の執行を監督している。</w:t>
            </w:r>
          </w:p>
        </w:tc>
      </w:tr>
      <w:tr w:rsidR="009E4D00" w:rsidRPr="009E4D00" w14:paraId="5ACDC0C7" w14:textId="77777777" w:rsidTr="009C3029">
        <w:tc>
          <w:tcPr>
            <w:tcW w:w="567" w:type="dxa"/>
          </w:tcPr>
          <w:p w14:paraId="07FABA54" w14:textId="77777777" w:rsidR="009E4D00" w:rsidRPr="009E4D00" w:rsidRDefault="009E4D00" w:rsidP="009E4D00">
            <w:pPr>
              <w:ind w:leftChars="-54" w:left="-121" w:rightChars="-54" w:right="-121"/>
              <w:jc w:val="center"/>
              <w:rPr>
                <w:szCs w:val="24"/>
              </w:rPr>
            </w:pPr>
          </w:p>
        </w:tc>
        <w:tc>
          <w:tcPr>
            <w:tcW w:w="7994" w:type="dxa"/>
          </w:tcPr>
          <w:p w14:paraId="38CAE55C" w14:textId="77777777" w:rsidR="009E4D00" w:rsidRPr="009E4D00" w:rsidRDefault="009E4D00" w:rsidP="009E4D00">
            <w:pPr>
              <w:jc w:val="left"/>
              <w:rPr>
                <w:szCs w:val="21"/>
              </w:rPr>
            </w:pPr>
            <w:r w:rsidRPr="009E4D00">
              <w:rPr>
                <w:rFonts w:hint="eastAsia"/>
                <w:szCs w:val="21"/>
              </w:rPr>
              <w:t>②</w:t>
            </w:r>
            <w:r w:rsidRPr="009E4D00">
              <w:rPr>
                <w:rFonts w:hint="eastAsia"/>
                <w:szCs w:val="21"/>
              </w:rPr>
              <w:t xml:space="preserve"> </w:t>
            </w:r>
            <w:r w:rsidRPr="009E4D00">
              <w:rPr>
                <w:rFonts w:hint="eastAsia"/>
                <w:szCs w:val="21"/>
              </w:rPr>
              <w:t>理事会は、理事長が招集し、議長を務めている。</w:t>
            </w:r>
          </w:p>
        </w:tc>
      </w:tr>
      <w:tr w:rsidR="009E4D00" w:rsidRPr="009E4D00" w14:paraId="27BE4431" w14:textId="77777777" w:rsidTr="009C3029">
        <w:tc>
          <w:tcPr>
            <w:tcW w:w="567" w:type="dxa"/>
          </w:tcPr>
          <w:p w14:paraId="226981A3" w14:textId="77777777" w:rsidR="009E4D00" w:rsidRPr="009E4D00" w:rsidRDefault="009E4D00" w:rsidP="009E4D00">
            <w:pPr>
              <w:ind w:leftChars="-54" w:left="-121" w:rightChars="-54" w:right="-121"/>
              <w:jc w:val="center"/>
              <w:rPr>
                <w:szCs w:val="24"/>
              </w:rPr>
            </w:pPr>
          </w:p>
        </w:tc>
        <w:tc>
          <w:tcPr>
            <w:tcW w:w="7994" w:type="dxa"/>
          </w:tcPr>
          <w:p w14:paraId="449F20E8" w14:textId="77777777" w:rsidR="009E4D00" w:rsidRPr="009E4D00" w:rsidRDefault="009E4D00" w:rsidP="009E4D00">
            <w:pPr>
              <w:jc w:val="left"/>
              <w:rPr>
                <w:szCs w:val="21"/>
              </w:rPr>
            </w:pPr>
            <w:r w:rsidRPr="009E4D00">
              <w:rPr>
                <w:rFonts w:hint="eastAsia"/>
                <w:szCs w:val="21"/>
              </w:rPr>
              <w:t>③</w:t>
            </w:r>
            <w:r w:rsidRPr="009E4D00">
              <w:rPr>
                <w:rFonts w:hint="eastAsia"/>
                <w:szCs w:val="21"/>
              </w:rPr>
              <w:t xml:space="preserve"> </w:t>
            </w:r>
            <w:r w:rsidRPr="009E4D00">
              <w:rPr>
                <w:rFonts w:hint="eastAsia"/>
                <w:szCs w:val="21"/>
              </w:rPr>
              <w:t>理事会は、認証評価に対する役割を果たし責任を負っている。</w:t>
            </w:r>
          </w:p>
        </w:tc>
      </w:tr>
      <w:tr w:rsidR="009E4D00" w:rsidRPr="009E4D00" w14:paraId="701F0AA1" w14:textId="77777777" w:rsidTr="009C3029">
        <w:tc>
          <w:tcPr>
            <w:tcW w:w="567" w:type="dxa"/>
          </w:tcPr>
          <w:p w14:paraId="494AD275" w14:textId="77777777" w:rsidR="009E4D00" w:rsidRPr="009E4D00" w:rsidRDefault="009E4D00" w:rsidP="009E4D00">
            <w:pPr>
              <w:ind w:leftChars="-54" w:left="-121" w:rightChars="-54" w:right="-121"/>
              <w:jc w:val="center"/>
              <w:rPr>
                <w:szCs w:val="24"/>
              </w:rPr>
            </w:pPr>
          </w:p>
        </w:tc>
        <w:tc>
          <w:tcPr>
            <w:tcW w:w="7994" w:type="dxa"/>
          </w:tcPr>
          <w:p w14:paraId="5678B75B" w14:textId="77777777" w:rsidR="009E4D00" w:rsidRPr="009E4D00" w:rsidRDefault="009E4D00" w:rsidP="009E4D00">
            <w:pPr>
              <w:jc w:val="left"/>
              <w:rPr>
                <w:szCs w:val="21"/>
              </w:rPr>
            </w:pPr>
            <w:r w:rsidRPr="009E4D00">
              <w:rPr>
                <w:rFonts w:hint="eastAsia"/>
                <w:szCs w:val="21"/>
              </w:rPr>
              <w:t>④</w:t>
            </w:r>
            <w:r w:rsidRPr="009E4D00">
              <w:rPr>
                <w:rFonts w:hint="eastAsia"/>
                <w:szCs w:val="21"/>
              </w:rPr>
              <w:t xml:space="preserve"> </w:t>
            </w:r>
            <w:r w:rsidRPr="009E4D00">
              <w:rPr>
                <w:rFonts w:hint="eastAsia"/>
                <w:szCs w:val="21"/>
              </w:rPr>
              <w:t>理事会は、短期大学の発展のために、学内外の必要な情報を収集している。</w:t>
            </w:r>
          </w:p>
        </w:tc>
      </w:tr>
      <w:tr w:rsidR="009E4D00" w:rsidRPr="009E4D00" w14:paraId="0B8C15DD" w14:textId="77777777" w:rsidTr="009C3029">
        <w:tc>
          <w:tcPr>
            <w:tcW w:w="567" w:type="dxa"/>
          </w:tcPr>
          <w:p w14:paraId="71E7A3E4" w14:textId="77777777" w:rsidR="009E4D00" w:rsidRPr="009E4D00" w:rsidRDefault="009E4D00" w:rsidP="009E4D00">
            <w:pPr>
              <w:ind w:leftChars="-54" w:left="-121" w:rightChars="-54" w:right="-121"/>
              <w:jc w:val="center"/>
              <w:rPr>
                <w:szCs w:val="24"/>
              </w:rPr>
            </w:pPr>
          </w:p>
        </w:tc>
        <w:tc>
          <w:tcPr>
            <w:tcW w:w="7994" w:type="dxa"/>
          </w:tcPr>
          <w:p w14:paraId="5E876720" w14:textId="77777777" w:rsidR="009E4D00" w:rsidRPr="009E4D00" w:rsidRDefault="009E4D00" w:rsidP="009E4D00">
            <w:pPr>
              <w:jc w:val="left"/>
              <w:rPr>
                <w:szCs w:val="21"/>
              </w:rPr>
            </w:pPr>
            <w:r w:rsidRPr="009E4D00">
              <w:rPr>
                <w:rFonts w:hint="eastAsia"/>
                <w:szCs w:val="21"/>
              </w:rPr>
              <w:t>⑤</w:t>
            </w:r>
            <w:r w:rsidRPr="009E4D00">
              <w:rPr>
                <w:rFonts w:hint="eastAsia"/>
                <w:szCs w:val="21"/>
              </w:rPr>
              <w:t xml:space="preserve"> </w:t>
            </w:r>
            <w:r w:rsidRPr="009E4D00">
              <w:rPr>
                <w:rFonts w:hint="eastAsia"/>
                <w:szCs w:val="21"/>
              </w:rPr>
              <w:t>理事会は、短期大学の運営に関する法的な責任があることを認識している。</w:t>
            </w:r>
          </w:p>
        </w:tc>
      </w:tr>
      <w:tr w:rsidR="009E4D00" w:rsidRPr="009E4D00" w14:paraId="10521487" w14:textId="77777777" w:rsidTr="009C3029">
        <w:tc>
          <w:tcPr>
            <w:tcW w:w="567" w:type="dxa"/>
          </w:tcPr>
          <w:p w14:paraId="182F6D98" w14:textId="77777777" w:rsidR="009E4D00" w:rsidRPr="009E4D00" w:rsidRDefault="009E4D00" w:rsidP="009E4D00">
            <w:pPr>
              <w:ind w:leftChars="-54" w:left="-121" w:rightChars="-54" w:right="-121"/>
              <w:jc w:val="center"/>
              <w:rPr>
                <w:szCs w:val="24"/>
              </w:rPr>
            </w:pPr>
          </w:p>
        </w:tc>
        <w:tc>
          <w:tcPr>
            <w:tcW w:w="7994" w:type="dxa"/>
          </w:tcPr>
          <w:p w14:paraId="6E8C1D6F" w14:textId="77777777" w:rsidR="009E4D00" w:rsidRPr="009E4D00" w:rsidRDefault="009E4D00" w:rsidP="009E4D00">
            <w:pPr>
              <w:jc w:val="left"/>
              <w:rPr>
                <w:szCs w:val="21"/>
              </w:rPr>
            </w:pPr>
            <w:r w:rsidRPr="009E4D00">
              <w:rPr>
                <w:rFonts w:hint="eastAsia"/>
                <w:szCs w:val="21"/>
              </w:rPr>
              <w:t>⑥</w:t>
            </w:r>
            <w:r w:rsidRPr="009E4D00">
              <w:rPr>
                <w:rFonts w:hint="eastAsia"/>
                <w:szCs w:val="21"/>
              </w:rPr>
              <w:t xml:space="preserve"> </w:t>
            </w:r>
            <w:r w:rsidRPr="009E4D00">
              <w:rPr>
                <w:rFonts w:hint="eastAsia"/>
                <w:szCs w:val="21"/>
              </w:rPr>
              <w:t>理事会は、学校法人運営及び短期大学運営に必要な規程を整備している。</w:t>
            </w:r>
          </w:p>
        </w:tc>
      </w:tr>
      <w:tr w:rsidR="009E4D00" w:rsidRPr="009E4D00" w14:paraId="198A5EFE" w14:textId="77777777" w:rsidTr="009C3029">
        <w:tc>
          <w:tcPr>
            <w:tcW w:w="567" w:type="dxa"/>
          </w:tcPr>
          <w:p w14:paraId="37EA336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2EC36870" w14:textId="77777777" w:rsidR="009E4D00" w:rsidRPr="009E4D00" w:rsidRDefault="009E4D00" w:rsidP="009E4D00">
            <w:pPr>
              <w:ind w:left="-2"/>
              <w:jc w:val="left"/>
              <w:rPr>
                <w:szCs w:val="24"/>
              </w:rPr>
            </w:pPr>
            <w:r w:rsidRPr="009E4D00">
              <w:rPr>
                <w:rFonts w:hint="eastAsia"/>
                <w:szCs w:val="21"/>
              </w:rPr>
              <w:t>理事は、法令及び寄附行為に基づき適切に構成されている。</w:t>
            </w:r>
          </w:p>
        </w:tc>
      </w:tr>
      <w:tr w:rsidR="009E4D00" w:rsidRPr="009E4D00" w14:paraId="1E778917" w14:textId="77777777" w:rsidTr="009C3029">
        <w:tc>
          <w:tcPr>
            <w:tcW w:w="567" w:type="dxa"/>
          </w:tcPr>
          <w:p w14:paraId="6C6AE2A1" w14:textId="77777777" w:rsidR="009E4D00" w:rsidRPr="009E4D00" w:rsidRDefault="009E4D00" w:rsidP="009E4D00">
            <w:pPr>
              <w:ind w:leftChars="-54" w:left="-121" w:rightChars="-54" w:right="-121"/>
              <w:jc w:val="center"/>
              <w:rPr>
                <w:szCs w:val="24"/>
              </w:rPr>
            </w:pPr>
          </w:p>
        </w:tc>
        <w:tc>
          <w:tcPr>
            <w:tcW w:w="7994" w:type="dxa"/>
          </w:tcPr>
          <w:p w14:paraId="5B8528B5" w14:textId="77777777" w:rsidR="009E4D00" w:rsidRPr="009E4D00" w:rsidRDefault="009E4D00" w:rsidP="009E4D00">
            <w:pPr>
              <w:ind w:left="336"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理事は、学校法人の建学の精神を理解し、その法人の健全な経営について学識及び識見を有している。</w:t>
            </w:r>
          </w:p>
        </w:tc>
      </w:tr>
      <w:tr w:rsidR="009E4D00" w:rsidRPr="009E4D00" w14:paraId="05D8D7ED" w14:textId="77777777" w:rsidTr="009C3029">
        <w:tc>
          <w:tcPr>
            <w:tcW w:w="567" w:type="dxa"/>
          </w:tcPr>
          <w:p w14:paraId="6AD2E8F5" w14:textId="77777777" w:rsidR="009E4D00" w:rsidRPr="009E4D00" w:rsidRDefault="009E4D00" w:rsidP="009E4D00">
            <w:pPr>
              <w:ind w:leftChars="-54" w:left="-121" w:rightChars="-54" w:right="-121"/>
              <w:jc w:val="center"/>
              <w:rPr>
                <w:szCs w:val="24"/>
              </w:rPr>
            </w:pPr>
          </w:p>
        </w:tc>
        <w:tc>
          <w:tcPr>
            <w:tcW w:w="7994" w:type="dxa"/>
          </w:tcPr>
          <w:p w14:paraId="383FE249" w14:textId="77777777" w:rsidR="009E4D00" w:rsidRPr="009E4D00" w:rsidRDefault="009E4D00" w:rsidP="009E4D00">
            <w:pPr>
              <w:ind w:left="-2"/>
              <w:jc w:val="left"/>
              <w:rPr>
                <w:szCs w:val="21"/>
              </w:rPr>
            </w:pPr>
            <w:r w:rsidRPr="009E4D00">
              <w:rPr>
                <w:rFonts w:hint="eastAsia"/>
                <w:szCs w:val="21"/>
              </w:rPr>
              <w:t>②</w:t>
            </w:r>
            <w:r w:rsidRPr="009E4D00">
              <w:rPr>
                <w:rFonts w:hint="eastAsia"/>
                <w:szCs w:val="21"/>
              </w:rPr>
              <w:t xml:space="preserve"> </w:t>
            </w:r>
            <w:r w:rsidRPr="009E4D00">
              <w:rPr>
                <w:rFonts w:hint="eastAsia"/>
                <w:szCs w:val="21"/>
              </w:rPr>
              <w:t>理事は、私立学校法の役員の選任の規定に基づき選任されている。</w:t>
            </w:r>
          </w:p>
        </w:tc>
      </w:tr>
      <w:tr w:rsidR="009E4D00" w:rsidRPr="009E4D00" w14:paraId="4A298FD0" w14:textId="77777777" w:rsidTr="009C3029">
        <w:tc>
          <w:tcPr>
            <w:tcW w:w="567" w:type="dxa"/>
          </w:tcPr>
          <w:p w14:paraId="6AE0448F" w14:textId="77777777" w:rsidR="009E4D00" w:rsidRPr="009E4D00" w:rsidRDefault="009E4D00" w:rsidP="009E4D00">
            <w:pPr>
              <w:ind w:leftChars="-54" w:left="-121" w:rightChars="-54" w:right="-121"/>
              <w:jc w:val="center"/>
              <w:rPr>
                <w:rFonts w:ascii="ＭＳ 明朝" w:hAnsi="ＭＳ 明朝"/>
                <w:szCs w:val="24"/>
              </w:rPr>
            </w:pPr>
          </w:p>
        </w:tc>
        <w:tc>
          <w:tcPr>
            <w:tcW w:w="7994" w:type="dxa"/>
          </w:tcPr>
          <w:p w14:paraId="38B31B42" w14:textId="77777777" w:rsidR="009E4D00" w:rsidRPr="009E4D00" w:rsidRDefault="009E4D00" w:rsidP="009E4D00">
            <w:pPr>
              <w:ind w:left="-2"/>
              <w:jc w:val="left"/>
              <w:rPr>
                <w:rFonts w:ascii="ＭＳ 明朝" w:hAnsi="ＭＳ 明朝"/>
                <w:szCs w:val="21"/>
              </w:rPr>
            </w:pPr>
            <w:r w:rsidRPr="009E4D00">
              <w:rPr>
                <w:rFonts w:ascii="ＭＳ 明朝" w:hAnsi="ＭＳ 明朝" w:hint="eastAsia"/>
                <w:szCs w:val="21"/>
              </w:rPr>
              <w:t>③ 寄附行為に学校教育法校長及び教員の欠格事由の規定を準用している。</w:t>
            </w:r>
          </w:p>
        </w:tc>
      </w:tr>
    </w:tbl>
    <w:p w14:paraId="377EFA6D" w14:textId="77777777" w:rsidR="009E4D00" w:rsidRPr="009E4D00" w:rsidRDefault="009E4D00" w:rsidP="009E4D00">
      <w:pPr>
        <w:rPr>
          <w:rFonts w:ascii="ＭＳ 明朝" w:eastAsia="ＭＳ 明朝" w:hAnsi="ＭＳ 明朝" w:cs="Times New Roman"/>
        </w:rPr>
      </w:pPr>
    </w:p>
    <w:p w14:paraId="1D59F59A"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1F2FCBCC" w14:textId="77777777" w:rsidR="009E4D00" w:rsidRPr="009E4D00" w:rsidRDefault="009E4D00" w:rsidP="009E4D00">
      <w:pPr>
        <w:rPr>
          <w:rFonts w:ascii="ＭＳ 明朝" w:eastAsia="ＭＳ 明朝" w:hAnsi="ＭＳ 明朝" w:cs="Times New Roman"/>
        </w:rPr>
      </w:pPr>
    </w:p>
    <w:p w14:paraId="07AA0317" w14:textId="77777777" w:rsidR="009E4D00" w:rsidRPr="009E4D00" w:rsidRDefault="009E4D00" w:rsidP="009E4D00">
      <w:pPr>
        <w:rPr>
          <w:rFonts w:ascii="ＭＳ 明朝" w:eastAsia="ＭＳ 明朝" w:hAnsi="ＭＳ 明朝" w:cs="Times New Roman"/>
        </w:rPr>
      </w:pPr>
    </w:p>
    <w:p w14:paraId="204542C1" w14:textId="77777777" w:rsidR="009E4D00" w:rsidRPr="009E4D00" w:rsidRDefault="009E4D00" w:rsidP="009E4D00">
      <w:pPr>
        <w:rPr>
          <w:rFonts w:ascii="ＭＳ 明朝" w:eastAsia="ＭＳ 明朝" w:hAnsi="ＭＳ 明朝" w:cs="Times New Roman"/>
        </w:rPr>
      </w:pPr>
    </w:p>
    <w:p w14:paraId="1C1E9ED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-A </w:t>
      </w:r>
      <w:r w:rsidRPr="009E4D00">
        <w:rPr>
          <w:rFonts w:ascii="Arial" w:eastAsia="ＭＳ ゴシック" w:hAnsi="Arial" w:cs="Arial"/>
        </w:rPr>
        <w:t>理事長のリーダーシップの課題＞</w:t>
      </w:r>
    </w:p>
    <w:p w14:paraId="5DC03E79" w14:textId="77777777" w:rsidR="009E4D00" w:rsidRPr="009E4D00" w:rsidRDefault="009E4D00" w:rsidP="009E4D00">
      <w:pPr>
        <w:rPr>
          <w:rFonts w:eastAsia="ＭＳ 明朝" w:cs="Times New Roman"/>
        </w:rPr>
      </w:pPr>
    </w:p>
    <w:p w14:paraId="332993C8" w14:textId="77777777" w:rsidR="009E4D00" w:rsidRPr="009E4D00" w:rsidRDefault="009E4D00" w:rsidP="009E4D00">
      <w:pPr>
        <w:rPr>
          <w:rFonts w:eastAsia="ＭＳ 明朝" w:cs="Times New Roman"/>
        </w:rPr>
      </w:pPr>
    </w:p>
    <w:p w14:paraId="5D1721B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-A </w:t>
      </w:r>
      <w:r w:rsidRPr="009E4D00">
        <w:rPr>
          <w:rFonts w:ascii="Arial" w:eastAsia="ＭＳ ゴシック" w:hAnsi="Arial" w:cs="Arial"/>
        </w:rPr>
        <w:t>理事長のリーダーシップの特記事項＞</w:t>
      </w:r>
    </w:p>
    <w:p w14:paraId="5B7657CE" w14:textId="77777777" w:rsidR="009E4D00" w:rsidRPr="009E4D00" w:rsidRDefault="009E4D00" w:rsidP="009E4D00">
      <w:pPr>
        <w:rPr>
          <w:rFonts w:ascii="ＭＳ 明朝" w:eastAsia="ＭＳ 明朝" w:hAnsi="ＭＳ 明朝" w:cs="Times New Roman"/>
        </w:rPr>
      </w:pPr>
    </w:p>
    <w:p w14:paraId="6613553F" w14:textId="77777777" w:rsidR="009E4D00" w:rsidRPr="009E4D00" w:rsidRDefault="009E4D00" w:rsidP="009E4D00">
      <w:pPr>
        <w:rPr>
          <w:rFonts w:ascii="ＭＳ 明朝" w:eastAsia="ＭＳ 明朝" w:hAnsi="ＭＳ 明朝" w:cs="Times New Roman"/>
        </w:rPr>
      </w:pPr>
    </w:p>
    <w:p w14:paraId="0EBA42CF" w14:textId="77777777" w:rsidR="009E4D00" w:rsidRPr="009E4D00" w:rsidRDefault="009E4D00" w:rsidP="009E4D00">
      <w:pPr>
        <w:rPr>
          <w:rFonts w:ascii="ＭＳ 明朝" w:eastAsia="ＭＳ 明朝" w:hAnsi="ＭＳ 明朝" w:cs="Times New Roman"/>
        </w:rPr>
      </w:pPr>
    </w:p>
    <w:p w14:paraId="1AA1A86A"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1104" w:name="_Toc263235008"/>
      <w:bookmarkStart w:id="1105" w:name="_Toc264386292"/>
      <w:bookmarkStart w:id="1106" w:name="_Toc264386823"/>
      <w:bookmarkStart w:id="1107" w:name="_Toc265243361"/>
      <w:bookmarkStart w:id="1108" w:name="_Toc265243766"/>
      <w:bookmarkStart w:id="1109" w:name="_Toc265601141"/>
      <w:bookmarkStart w:id="1110" w:name="_Toc269914279"/>
      <w:bookmarkStart w:id="1111" w:name="_Toc271725339"/>
      <w:bookmarkStart w:id="1112" w:name="_Toc271727392"/>
      <w:bookmarkStart w:id="1113" w:name="_Toc329346604"/>
      <w:bookmarkStart w:id="1114" w:name="_Toc329347831"/>
      <w:bookmarkStart w:id="1115" w:name="_Toc330905988"/>
      <w:bookmarkStart w:id="1116" w:name="_Toc331082368"/>
      <w:bookmarkStart w:id="1117" w:name="_Toc358735726"/>
      <w:bookmarkStart w:id="1118" w:name="_Toc359402054"/>
      <w:bookmarkStart w:id="1119" w:name="_Toc362612628"/>
      <w:bookmarkStart w:id="1120" w:name="_Toc362612754"/>
      <w:bookmarkStart w:id="1121" w:name="_Toc392840568"/>
      <w:bookmarkStart w:id="1122" w:name="_Toc478933445"/>
      <w:bookmarkStart w:id="1123" w:name="_Toc483484429"/>
      <w:bookmarkStart w:id="1124" w:name="_Toc483827788"/>
      <w:bookmarkStart w:id="1125" w:name="_Toc484730015"/>
      <w:bookmarkStart w:id="1126" w:name="_Toc487464404"/>
      <w:bookmarkStart w:id="1127" w:name="_Toc488410583"/>
      <w:bookmarkStart w:id="1128" w:name="_Toc514842785"/>
      <w:bookmarkStart w:id="1129" w:name="_Toc12009690"/>
      <w:bookmarkStart w:id="1130" w:name="_Toc263235012"/>
      <w:bookmarkStart w:id="1131" w:name="_Toc264386296"/>
      <w:bookmarkStart w:id="1132" w:name="_Toc264386827"/>
      <w:bookmarkStart w:id="1133" w:name="_Toc265243365"/>
      <w:bookmarkStart w:id="1134" w:name="_Toc265243770"/>
      <w:bookmarkStart w:id="1135" w:name="_Toc265601145"/>
      <w:bookmarkStart w:id="1136" w:name="_Toc269914283"/>
      <w:bookmarkStart w:id="1137" w:name="_Toc271725343"/>
      <w:bookmarkStart w:id="1138" w:name="_Toc271727396"/>
      <w:bookmarkStart w:id="1139" w:name="_Toc329346608"/>
      <w:bookmarkStart w:id="1140" w:name="_Toc329347835"/>
      <w:bookmarkStart w:id="1141" w:name="_Toc330905992"/>
      <w:bookmarkStart w:id="1142" w:name="_Toc331082372"/>
      <w:bookmarkStart w:id="1143" w:name="_Toc358735730"/>
      <w:bookmarkStart w:id="1144" w:name="_Toc359402058"/>
      <w:bookmarkStart w:id="1145" w:name="_Toc362612632"/>
      <w:bookmarkStart w:id="1146" w:name="_Toc362612758"/>
      <w:bookmarkStart w:id="1147" w:name="_Toc392840570"/>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 xml:space="preserve">テーマ　</w:t>
      </w:r>
      <w:r w:rsidRPr="009E4D00">
        <w:rPr>
          <w:rFonts w:ascii="Arial" w:eastAsia="ＭＳ ゴシック" w:hAnsi="Arial" w:cs="Arial"/>
          <w:kern w:val="0"/>
          <w:sz w:val="24"/>
          <w:szCs w:val="24"/>
        </w:rPr>
        <w:t>基準</w:t>
      </w:r>
      <w:r w:rsidRPr="009E4D00">
        <w:rPr>
          <w:rFonts w:ascii="ＭＳ ゴシック" w:eastAsia="ＭＳ ゴシック" w:hAnsi="ＭＳ ゴシック" w:cs="ＭＳ ゴシック" w:hint="eastAsia"/>
          <w:kern w:val="0"/>
          <w:sz w:val="24"/>
          <w:szCs w:val="24"/>
        </w:rPr>
        <w:t>Ⅳ</w:t>
      </w:r>
      <w:r w:rsidRPr="009E4D00">
        <w:rPr>
          <w:rFonts w:ascii="Arial" w:eastAsia="ＭＳ ゴシック" w:hAnsi="Arial" w:cs="Arial"/>
          <w:kern w:val="0"/>
          <w:sz w:val="24"/>
          <w:szCs w:val="24"/>
        </w:rPr>
        <w:t>-</w:t>
      </w:r>
      <w:r w:rsidRPr="009E4D00">
        <w:rPr>
          <w:rFonts w:ascii="Arial" w:eastAsia="ＭＳ ゴシック" w:hAnsi="Arial" w:cs="Arial"/>
          <w:sz w:val="24"/>
          <w:szCs w:val="24"/>
        </w:rPr>
        <w:t xml:space="preserve">B </w:t>
      </w:r>
      <w:r w:rsidRPr="009E4D00">
        <w:rPr>
          <w:rFonts w:ascii="Arial" w:eastAsia="ＭＳ ゴシック" w:hAnsi="Arial" w:cs="Arial"/>
          <w:sz w:val="24"/>
          <w:szCs w:val="24"/>
        </w:rPr>
        <w:t>学長のリーダーシップ</w:t>
      </w:r>
      <w:r w:rsidRPr="009E4D00">
        <w:rPr>
          <w:rFonts w:ascii="ＭＳ ゴシック" w:eastAsia="ＭＳ ゴシック" w:hAnsi="ＭＳ ゴシック" w:cs="Times New Roman"/>
          <w:sz w:val="24"/>
          <w:szCs w:val="24"/>
        </w:rPr>
        <w:t>］</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46C69A3D" w14:textId="77777777" w:rsidR="009E4D00" w:rsidRPr="009E4D00" w:rsidRDefault="009E4D00" w:rsidP="009E4D00">
      <w:pPr>
        <w:ind w:left="224" w:hangingChars="100" w:hanging="224"/>
        <w:rPr>
          <w:rFonts w:ascii="ＭＳ ゴシック" w:eastAsia="ＭＳ 明朝" w:hAnsi="ＭＳ ゴシック" w:cs="Times New Roman"/>
        </w:rPr>
      </w:pPr>
      <w:bookmarkStart w:id="1148" w:name="_Toc260406378"/>
      <w:bookmarkStart w:id="1149" w:name="_Toc260409371"/>
      <w:bookmarkStart w:id="1150" w:name="_Toc263235011"/>
      <w:bookmarkStart w:id="1151" w:name="_Toc264386295"/>
      <w:bookmarkStart w:id="1152" w:name="_Toc264386826"/>
      <w:bookmarkStart w:id="1153" w:name="_Toc265243364"/>
      <w:bookmarkStart w:id="1154" w:name="_Toc265243769"/>
      <w:bookmarkStart w:id="1155" w:name="_Toc265601144"/>
      <w:bookmarkStart w:id="1156" w:name="_Toc269914282"/>
      <w:bookmarkStart w:id="1157" w:name="_Toc271725342"/>
      <w:bookmarkStart w:id="1158" w:name="_Toc271727395"/>
      <w:bookmarkStart w:id="1159" w:name="_Toc329346607"/>
      <w:bookmarkStart w:id="1160" w:name="_Toc329347834"/>
      <w:bookmarkStart w:id="1161" w:name="_Toc330905991"/>
      <w:bookmarkStart w:id="1162" w:name="_Toc331082371"/>
      <w:bookmarkStart w:id="1163" w:name="_Toc358735729"/>
      <w:bookmarkStart w:id="1164" w:name="_Toc359402057"/>
      <w:bookmarkStart w:id="1165" w:name="_Toc362612631"/>
      <w:bookmarkStart w:id="1166" w:name="_Toc362612757"/>
      <w:bookmarkStart w:id="1167" w:name="_Toc392840569"/>
    </w:p>
    <w:p w14:paraId="4C17E4A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4BACF533" w14:textId="77777777" w:rsidR="009E4D00" w:rsidRPr="009E4D00" w:rsidRDefault="009E4D00" w:rsidP="009E4D00">
      <w:pPr>
        <w:ind w:left="224" w:hangingChars="100" w:hanging="224"/>
        <w:rPr>
          <w:rFonts w:ascii="ＭＳ ゴシック" w:eastAsia="ＭＳ 明朝" w:hAnsi="ＭＳ ゴシック" w:cs="Times New Roman"/>
        </w:rPr>
      </w:pPr>
    </w:p>
    <w:p w14:paraId="45478762" w14:textId="77777777" w:rsidR="009E4D00" w:rsidRPr="009E4D00" w:rsidRDefault="009E4D00" w:rsidP="009E4D00">
      <w:pPr>
        <w:ind w:left="224" w:hangingChars="100" w:hanging="224"/>
        <w:rPr>
          <w:rFonts w:ascii="ＭＳ ゴシック" w:eastAsia="ＭＳ 明朝" w:hAnsi="ＭＳ ゴシック" w:cs="Times New Roman"/>
        </w:rPr>
      </w:pPr>
    </w:p>
    <w:p w14:paraId="64219CFB"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-B-1</w:t>
      </w:r>
      <w:r w:rsidRPr="009E4D00">
        <w:rPr>
          <w:rFonts w:ascii="Arial" w:eastAsia="ＭＳ ゴシック" w:hAnsi="Arial" w:cs="Arial"/>
        </w:rPr>
        <w:t xml:space="preserve">　学習成果を獲得</w:t>
      </w:r>
      <w:r w:rsidRPr="009E4D00">
        <w:rPr>
          <w:rFonts w:eastAsia="ＭＳ ゴシック" w:cs="Arial"/>
        </w:rPr>
        <w:t>するために教授会等の短期大学の教学運営体制が確立している。</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9E4D00">
        <w:rPr>
          <w:rFonts w:ascii="ＭＳ ゴシック" w:eastAsia="ＭＳ ゴシック" w:hAnsi="ＭＳ ゴシック" w:cs="Times New Roman" w:hint="eastAsia"/>
        </w:rPr>
        <w:t>］</w:t>
      </w:r>
      <w:bookmarkEnd w:id="1167"/>
    </w:p>
    <w:p w14:paraId="789035FA"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4BABDE4" w14:textId="77777777" w:rsidTr="009C3029">
        <w:tc>
          <w:tcPr>
            <w:tcW w:w="567" w:type="dxa"/>
          </w:tcPr>
          <w:p w14:paraId="4F73AE2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3EC2100" w14:textId="77777777" w:rsidR="009E4D00" w:rsidRPr="009E4D00" w:rsidRDefault="009E4D00" w:rsidP="009E4D00">
            <w:pPr>
              <w:ind w:leftChars="10" w:left="22"/>
              <w:jc w:val="left"/>
              <w:rPr>
                <w:szCs w:val="24"/>
              </w:rPr>
            </w:pPr>
            <w:r w:rsidRPr="009E4D00">
              <w:rPr>
                <w:rFonts w:hint="eastAsia"/>
                <w:szCs w:val="21"/>
              </w:rPr>
              <w:t>学長は、短期大学の運営全般にリーダーシップを発揮している。</w:t>
            </w:r>
          </w:p>
        </w:tc>
      </w:tr>
      <w:tr w:rsidR="009E4D00" w:rsidRPr="009E4D00" w14:paraId="329C1247" w14:textId="77777777" w:rsidTr="009C3029">
        <w:tc>
          <w:tcPr>
            <w:tcW w:w="567" w:type="dxa"/>
          </w:tcPr>
          <w:p w14:paraId="7B1392D7" w14:textId="77777777" w:rsidR="009E4D00" w:rsidRPr="009E4D00" w:rsidRDefault="009E4D00" w:rsidP="009E4D00">
            <w:pPr>
              <w:ind w:leftChars="-54" w:left="-121" w:rightChars="-54" w:right="-121"/>
              <w:jc w:val="center"/>
              <w:rPr>
                <w:szCs w:val="24"/>
              </w:rPr>
            </w:pPr>
          </w:p>
        </w:tc>
        <w:tc>
          <w:tcPr>
            <w:tcW w:w="7994" w:type="dxa"/>
          </w:tcPr>
          <w:p w14:paraId="38F53918" w14:textId="77777777" w:rsidR="009E4D00" w:rsidRPr="009E4D00" w:rsidRDefault="009E4D00" w:rsidP="009E4D00">
            <w:pPr>
              <w:ind w:leftChars="10" w:left="358" w:hangingChars="150" w:hanging="336"/>
              <w:jc w:val="left"/>
              <w:rPr>
                <w:szCs w:val="21"/>
              </w:rPr>
            </w:pPr>
            <w:r w:rsidRPr="009E4D00">
              <w:rPr>
                <w:rFonts w:ascii="ＭＳ 明朝" w:hAnsi="ＭＳ 明朝" w:cs="ＭＳ Ｐゴシック" w:hint="eastAsia"/>
                <w:szCs w:val="21"/>
              </w:rPr>
              <w:t>① 学長は、教学運営の最高責任者として、その権限と責任において、教授会の意見を参酌して最終的な判断を行っている。</w:t>
            </w:r>
          </w:p>
        </w:tc>
      </w:tr>
      <w:tr w:rsidR="009E4D00" w:rsidRPr="009E4D00" w14:paraId="7855BFCE" w14:textId="77777777" w:rsidTr="009C3029">
        <w:tc>
          <w:tcPr>
            <w:tcW w:w="567" w:type="dxa"/>
          </w:tcPr>
          <w:p w14:paraId="28760F5A" w14:textId="77777777" w:rsidR="009E4D00" w:rsidRPr="009E4D00" w:rsidRDefault="009E4D00" w:rsidP="009E4D00">
            <w:pPr>
              <w:ind w:leftChars="-54" w:left="-121" w:rightChars="-54" w:right="-121"/>
              <w:jc w:val="center"/>
              <w:rPr>
                <w:szCs w:val="24"/>
              </w:rPr>
            </w:pPr>
          </w:p>
        </w:tc>
        <w:tc>
          <w:tcPr>
            <w:tcW w:w="7994" w:type="dxa"/>
          </w:tcPr>
          <w:p w14:paraId="5437B634" w14:textId="77777777" w:rsidR="009E4D00" w:rsidRPr="009E4D00" w:rsidRDefault="009E4D00" w:rsidP="009E4D00">
            <w:pPr>
              <w:ind w:leftChars="10" w:left="358"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学長は、人格が高潔で、学識が優れ、かつ、大学運営に関し識見を有している。</w:t>
            </w:r>
          </w:p>
        </w:tc>
      </w:tr>
      <w:tr w:rsidR="009E4D00" w:rsidRPr="009E4D00" w14:paraId="737FC936" w14:textId="77777777" w:rsidTr="009C3029">
        <w:tc>
          <w:tcPr>
            <w:tcW w:w="567" w:type="dxa"/>
          </w:tcPr>
          <w:p w14:paraId="0CAC36A7" w14:textId="77777777" w:rsidR="009E4D00" w:rsidRPr="009E4D00" w:rsidRDefault="009E4D00" w:rsidP="009E4D00">
            <w:pPr>
              <w:ind w:leftChars="-54" w:left="-121" w:rightChars="-54" w:right="-121"/>
              <w:jc w:val="center"/>
              <w:rPr>
                <w:szCs w:val="24"/>
              </w:rPr>
            </w:pPr>
          </w:p>
        </w:tc>
        <w:tc>
          <w:tcPr>
            <w:tcW w:w="7994" w:type="dxa"/>
          </w:tcPr>
          <w:p w14:paraId="45B95F09" w14:textId="77777777" w:rsidR="009E4D00" w:rsidRPr="009E4D00" w:rsidRDefault="009E4D00" w:rsidP="009E4D00">
            <w:pPr>
              <w:ind w:leftChars="10" w:left="358"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学長は、建学の精神に基づく教育研究を推進し、短期大学の向上・充実に向けて努力している。</w:t>
            </w:r>
          </w:p>
        </w:tc>
      </w:tr>
      <w:tr w:rsidR="009E4D00" w:rsidRPr="009E4D00" w14:paraId="100C6DBA" w14:textId="77777777" w:rsidTr="009C3029">
        <w:tc>
          <w:tcPr>
            <w:tcW w:w="567" w:type="dxa"/>
          </w:tcPr>
          <w:p w14:paraId="085720DF" w14:textId="77777777" w:rsidR="009E4D00" w:rsidRPr="009E4D00" w:rsidRDefault="009E4D00" w:rsidP="009E4D00">
            <w:pPr>
              <w:ind w:leftChars="-54" w:left="-121" w:rightChars="-54" w:right="-121"/>
              <w:jc w:val="center"/>
              <w:rPr>
                <w:szCs w:val="24"/>
              </w:rPr>
            </w:pPr>
          </w:p>
        </w:tc>
        <w:tc>
          <w:tcPr>
            <w:tcW w:w="7994" w:type="dxa"/>
          </w:tcPr>
          <w:p w14:paraId="1194AF0E" w14:textId="77777777" w:rsidR="009E4D00" w:rsidRPr="009E4D00" w:rsidRDefault="009E4D00" w:rsidP="009E4D00">
            <w:pPr>
              <w:ind w:leftChars="10" w:left="358"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学長は、学生に対する懲戒（退学、停学及び訓告の処分）の手続を定めている。</w:t>
            </w:r>
          </w:p>
        </w:tc>
      </w:tr>
      <w:tr w:rsidR="009E4D00" w:rsidRPr="009E4D00" w14:paraId="441ACFBC" w14:textId="77777777" w:rsidTr="009C3029">
        <w:tc>
          <w:tcPr>
            <w:tcW w:w="567" w:type="dxa"/>
          </w:tcPr>
          <w:p w14:paraId="47DA308B" w14:textId="77777777" w:rsidR="009E4D00" w:rsidRPr="009E4D00" w:rsidRDefault="009E4D00" w:rsidP="009E4D00">
            <w:pPr>
              <w:ind w:leftChars="-54" w:left="-121" w:rightChars="-54" w:right="-121"/>
              <w:jc w:val="center"/>
              <w:rPr>
                <w:szCs w:val="24"/>
              </w:rPr>
            </w:pPr>
          </w:p>
        </w:tc>
        <w:tc>
          <w:tcPr>
            <w:tcW w:w="7994" w:type="dxa"/>
          </w:tcPr>
          <w:p w14:paraId="18851246" w14:textId="77777777" w:rsidR="009E4D00" w:rsidRPr="009E4D00" w:rsidRDefault="009E4D00" w:rsidP="009E4D00">
            <w:pPr>
              <w:ind w:leftChars="10" w:left="22"/>
              <w:jc w:val="left"/>
              <w:rPr>
                <w:szCs w:val="21"/>
              </w:rPr>
            </w:pPr>
            <w:r w:rsidRPr="009E4D00">
              <w:rPr>
                <w:rFonts w:hint="eastAsia"/>
                <w:szCs w:val="21"/>
              </w:rPr>
              <w:t>⑤</w:t>
            </w:r>
            <w:r w:rsidRPr="009E4D00">
              <w:rPr>
                <w:rFonts w:hint="eastAsia"/>
                <w:szCs w:val="21"/>
              </w:rPr>
              <w:t xml:space="preserve"> </w:t>
            </w:r>
            <w:r w:rsidRPr="009E4D00">
              <w:rPr>
                <w:rFonts w:hint="eastAsia"/>
                <w:szCs w:val="24"/>
              </w:rPr>
              <w:t>学長は、校務をつかさどり、所属職員を統督している。</w:t>
            </w:r>
          </w:p>
        </w:tc>
      </w:tr>
      <w:tr w:rsidR="009E4D00" w:rsidRPr="009E4D00" w14:paraId="0ECF3A81" w14:textId="77777777" w:rsidTr="009C3029">
        <w:tc>
          <w:tcPr>
            <w:tcW w:w="567" w:type="dxa"/>
          </w:tcPr>
          <w:p w14:paraId="53A04400" w14:textId="77777777" w:rsidR="009E4D00" w:rsidRPr="009E4D00" w:rsidRDefault="009E4D00" w:rsidP="009E4D00">
            <w:pPr>
              <w:ind w:leftChars="-54" w:left="-121" w:rightChars="-54" w:right="-121"/>
              <w:jc w:val="center"/>
              <w:rPr>
                <w:szCs w:val="24"/>
              </w:rPr>
            </w:pPr>
          </w:p>
        </w:tc>
        <w:tc>
          <w:tcPr>
            <w:tcW w:w="7994" w:type="dxa"/>
          </w:tcPr>
          <w:p w14:paraId="465D92A2" w14:textId="77777777" w:rsidR="009E4D00" w:rsidRPr="009E4D00" w:rsidRDefault="009E4D00" w:rsidP="009E4D00">
            <w:pPr>
              <w:ind w:leftChars="10" w:left="358" w:hangingChars="150" w:hanging="336"/>
              <w:jc w:val="left"/>
              <w:rPr>
                <w:szCs w:val="21"/>
              </w:rPr>
            </w:pPr>
            <w:r w:rsidRPr="009E4D00">
              <w:rPr>
                <w:rFonts w:hint="eastAsia"/>
                <w:szCs w:val="21"/>
              </w:rPr>
              <w:t>⑥</w:t>
            </w:r>
            <w:r w:rsidRPr="009E4D00">
              <w:rPr>
                <w:rFonts w:hint="eastAsia"/>
                <w:szCs w:val="21"/>
              </w:rPr>
              <w:t xml:space="preserve"> </w:t>
            </w:r>
            <w:r w:rsidRPr="009E4D00">
              <w:rPr>
                <w:rFonts w:hint="eastAsia"/>
                <w:szCs w:val="21"/>
              </w:rPr>
              <w:t>学長は、学長選考規程等に基づき選任され、教学運営の職務遂行に努めている。</w:t>
            </w:r>
          </w:p>
        </w:tc>
      </w:tr>
      <w:tr w:rsidR="009E4D00" w:rsidRPr="009E4D00" w14:paraId="2D5C73D8" w14:textId="77777777" w:rsidTr="009C3029">
        <w:tc>
          <w:tcPr>
            <w:tcW w:w="567" w:type="dxa"/>
          </w:tcPr>
          <w:p w14:paraId="3F041EA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C1A05C7" w14:textId="77777777" w:rsidR="009E4D00" w:rsidRPr="009E4D00" w:rsidRDefault="009E4D00" w:rsidP="009E4D00">
            <w:pPr>
              <w:jc w:val="left"/>
              <w:rPr>
                <w:szCs w:val="24"/>
              </w:rPr>
            </w:pPr>
            <w:r w:rsidRPr="009E4D00">
              <w:rPr>
                <w:rFonts w:hint="eastAsia"/>
                <w:szCs w:val="21"/>
              </w:rPr>
              <w:t>学長等は、教授会を学則等の規定に基づいて開催し、短期大学の教育研究上の審議機関として適切に運営している。</w:t>
            </w:r>
          </w:p>
        </w:tc>
      </w:tr>
      <w:tr w:rsidR="009E4D00" w:rsidRPr="009E4D00" w14:paraId="1CCD6420" w14:textId="77777777" w:rsidTr="009C3029">
        <w:tc>
          <w:tcPr>
            <w:tcW w:w="567" w:type="dxa"/>
          </w:tcPr>
          <w:p w14:paraId="4ED4E30F" w14:textId="77777777" w:rsidR="009E4D00" w:rsidRPr="009E4D00" w:rsidRDefault="009E4D00" w:rsidP="009E4D00">
            <w:pPr>
              <w:ind w:leftChars="-54" w:left="-121" w:rightChars="-54" w:right="-121"/>
              <w:jc w:val="center"/>
              <w:rPr>
                <w:szCs w:val="24"/>
              </w:rPr>
            </w:pPr>
          </w:p>
        </w:tc>
        <w:tc>
          <w:tcPr>
            <w:tcW w:w="7994" w:type="dxa"/>
          </w:tcPr>
          <w:p w14:paraId="58179C20" w14:textId="77777777" w:rsidR="009E4D00" w:rsidRPr="009E4D00" w:rsidRDefault="009E4D00" w:rsidP="009E4D00">
            <w:pPr>
              <w:jc w:val="left"/>
              <w:rPr>
                <w:szCs w:val="21"/>
              </w:rPr>
            </w:pPr>
            <w:r w:rsidRPr="009E4D00">
              <w:rPr>
                <w:rFonts w:hint="eastAsia"/>
                <w:szCs w:val="21"/>
              </w:rPr>
              <w:t>①</w:t>
            </w:r>
            <w:r w:rsidRPr="009E4D00">
              <w:rPr>
                <w:rFonts w:hint="eastAsia"/>
                <w:szCs w:val="21"/>
              </w:rPr>
              <w:t xml:space="preserve"> </w:t>
            </w:r>
            <w:r w:rsidRPr="009E4D00">
              <w:rPr>
                <w:rFonts w:hint="eastAsia"/>
                <w:szCs w:val="21"/>
              </w:rPr>
              <w:t>教授会を審議機関として適切に運営している。</w:t>
            </w:r>
          </w:p>
        </w:tc>
      </w:tr>
      <w:tr w:rsidR="009E4D00" w:rsidRPr="009E4D00" w14:paraId="3C23CD6A" w14:textId="77777777" w:rsidTr="009C3029">
        <w:tc>
          <w:tcPr>
            <w:tcW w:w="567" w:type="dxa"/>
          </w:tcPr>
          <w:p w14:paraId="0E86D3B4" w14:textId="77777777" w:rsidR="009E4D00" w:rsidRPr="009E4D00" w:rsidRDefault="009E4D00" w:rsidP="009E4D00">
            <w:pPr>
              <w:ind w:leftChars="-54" w:left="-121" w:rightChars="-54" w:right="-121"/>
              <w:jc w:val="center"/>
              <w:rPr>
                <w:szCs w:val="24"/>
              </w:rPr>
            </w:pPr>
          </w:p>
        </w:tc>
        <w:tc>
          <w:tcPr>
            <w:tcW w:w="7994" w:type="dxa"/>
          </w:tcPr>
          <w:p w14:paraId="65745D15" w14:textId="77777777" w:rsidR="009E4D00" w:rsidRPr="009E4D00" w:rsidRDefault="009E4D00" w:rsidP="009E4D00">
            <w:pPr>
              <w:jc w:val="left"/>
              <w:rPr>
                <w:szCs w:val="21"/>
              </w:rPr>
            </w:pPr>
            <w:r w:rsidRPr="009E4D00">
              <w:rPr>
                <w:rFonts w:hint="eastAsia"/>
                <w:szCs w:val="21"/>
              </w:rPr>
              <w:t>②</w:t>
            </w:r>
            <w:r w:rsidRPr="009E4D00">
              <w:rPr>
                <w:rFonts w:hint="eastAsia"/>
                <w:szCs w:val="21"/>
              </w:rPr>
              <w:t xml:space="preserve"> </w:t>
            </w:r>
            <w:r w:rsidRPr="009E4D00">
              <w:rPr>
                <w:rFonts w:hint="eastAsia"/>
                <w:szCs w:val="21"/>
              </w:rPr>
              <w:t>学長は、教授会が意見を述べる事項を教授会に周知している。</w:t>
            </w:r>
          </w:p>
        </w:tc>
      </w:tr>
      <w:tr w:rsidR="009E4D00" w:rsidRPr="009E4D00" w14:paraId="2C129354" w14:textId="77777777" w:rsidTr="009C3029">
        <w:tc>
          <w:tcPr>
            <w:tcW w:w="567" w:type="dxa"/>
          </w:tcPr>
          <w:p w14:paraId="448C2CBB" w14:textId="77777777" w:rsidR="009E4D00" w:rsidRPr="009E4D00" w:rsidRDefault="009E4D00" w:rsidP="009E4D00">
            <w:pPr>
              <w:ind w:leftChars="-54" w:left="-121" w:rightChars="-54" w:right="-121"/>
              <w:jc w:val="center"/>
              <w:rPr>
                <w:szCs w:val="24"/>
              </w:rPr>
            </w:pPr>
          </w:p>
        </w:tc>
        <w:tc>
          <w:tcPr>
            <w:tcW w:w="7994" w:type="dxa"/>
          </w:tcPr>
          <w:p w14:paraId="509CD7E0" w14:textId="77777777" w:rsidR="009E4D00" w:rsidRPr="009E4D00" w:rsidRDefault="009E4D00" w:rsidP="009E4D00">
            <w:pPr>
              <w:ind w:left="336"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学長は、学生の入学、卒業、課程の修了、学位の授与及び自ら必要と定めた教育研究に関する重要事項について教授会の意見を聴取した上で決定している。</w:t>
            </w:r>
          </w:p>
        </w:tc>
      </w:tr>
      <w:tr w:rsidR="009E4D00" w:rsidRPr="009E4D00" w14:paraId="1FE4A629" w14:textId="77777777" w:rsidTr="009C3029">
        <w:tc>
          <w:tcPr>
            <w:tcW w:w="567" w:type="dxa"/>
          </w:tcPr>
          <w:p w14:paraId="5FAAC705" w14:textId="77777777" w:rsidR="009E4D00" w:rsidRPr="009E4D00" w:rsidRDefault="009E4D00" w:rsidP="009E4D00">
            <w:pPr>
              <w:ind w:leftChars="-54" w:left="-121" w:rightChars="-54" w:right="-121"/>
              <w:jc w:val="center"/>
              <w:rPr>
                <w:szCs w:val="24"/>
              </w:rPr>
            </w:pPr>
          </w:p>
        </w:tc>
        <w:tc>
          <w:tcPr>
            <w:tcW w:w="7994" w:type="dxa"/>
          </w:tcPr>
          <w:p w14:paraId="35A1EBED" w14:textId="77777777" w:rsidR="009E4D00" w:rsidRPr="009E4D00" w:rsidRDefault="009E4D00" w:rsidP="009E4D00">
            <w:pPr>
              <w:ind w:left="336"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学長等は、教授会規程等に基づき教授会を開催し、併設大学と合同で審議する事項がある場合には、その規程を有している。</w:t>
            </w:r>
          </w:p>
        </w:tc>
      </w:tr>
      <w:tr w:rsidR="009E4D00" w:rsidRPr="009E4D00" w14:paraId="38712EA6" w14:textId="77777777" w:rsidTr="009C3029">
        <w:tc>
          <w:tcPr>
            <w:tcW w:w="567" w:type="dxa"/>
          </w:tcPr>
          <w:p w14:paraId="21C73C2D" w14:textId="77777777" w:rsidR="009E4D00" w:rsidRPr="009E4D00" w:rsidRDefault="009E4D00" w:rsidP="009E4D00">
            <w:pPr>
              <w:ind w:leftChars="-54" w:left="-121" w:rightChars="-54" w:right="-121"/>
              <w:jc w:val="center"/>
              <w:rPr>
                <w:szCs w:val="24"/>
              </w:rPr>
            </w:pPr>
          </w:p>
        </w:tc>
        <w:tc>
          <w:tcPr>
            <w:tcW w:w="7994" w:type="dxa"/>
          </w:tcPr>
          <w:p w14:paraId="735C568C" w14:textId="77777777" w:rsidR="009E4D00" w:rsidRPr="009E4D00" w:rsidRDefault="009E4D00" w:rsidP="009E4D00">
            <w:pPr>
              <w:jc w:val="left"/>
              <w:rPr>
                <w:szCs w:val="21"/>
              </w:rPr>
            </w:pPr>
            <w:r w:rsidRPr="009E4D00">
              <w:rPr>
                <w:rFonts w:hint="eastAsia"/>
                <w:szCs w:val="21"/>
              </w:rPr>
              <w:t>⑤</w:t>
            </w:r>
            <w:r w:rsidRPr="009E4D00">
              <w:rPr>
                <w:rFonts w:hint="eastAsia"/>
                <w:szCs w:val="21"/>
              </w:rPr>
              <w:t xml:space="preserve"> </w:t>
            </w:r>
            <w:r w:rsidRPr="009E4D00">
              <w:rPr>
                <w:rFonts w:hint="eastAsia"/>
                <w:szCs w:val="21"/>
              </w:rPr>
              <w:t>教授会の議事録を整備している。</w:t>
            </w:r>
          </w:p>
        </w:tc>
      </w:tr>
      <w:tr w:rsidR="009E4D00" w:rsidRPr="009E4D00" w14:paraId="62B84CBA" w14:textId="77777777" w:rsidTr="009C3029">
        <w:tc>
          <w:tcPr>
            <w:tcW w:w="567" w:type="dxa"/>
          </w:tcPr>
          <w:p w14:paraId="69175E75" w14:textId="77777777" w:rsidR="009E4D00" w:rsidRPr="009E4D00" w:rsidRDefault="009E4D00" w:rsidP="009E4D00">
            <w:pPr>
              <w:ind w:leftChars="-54" w:left="-121" w:rightChars="-54" w:right="-121"/>
              <w:jc w:val="center"/>
              <w:rPr>
                <w:szCs w:val="24"/>
              </w:rPr>
            </w:pPr>
          </w:p>
        </w:tc>
        <w:tc>
          <w:tcPr>
            <w:tcW w:w="7994" w:type="dxa"/>
          </w:tcPr>
          <w:p w14:paraId="408FABA2" w14:textId="77777777" w:rsidR="009E4D00" w:rsidRPr="009E4D00" w:rsidRDefault="009E4D00" w:rsidP="009E4D00">
            <w:pPr>
              <w:jc w:val="left"/>
              <w:rPr>
                <w:szCs w:val="21"/>
              </w:rPr>
            </w:pPr>
            <w:r w:rsidRPr="009E4D00">
              <w:rPr>
                <w:rFonts w:hint="eastAsia"/>
                <w:szCs w:val="21"/>
              </w:rPr>
              <w:t>⑥</w:t>
            </w:r>
            <w:r w:rsidRPr="009E4D00">
              <w:rPr>
                <w:rFonts w:hint="eastAsia"/>
                <w:szCs w:val="21"/>
              </w:rPr>
              <w:t xml:space="preserve"> </w:t>
            </w:r>
            <w:r w:rsidRPr="009E4D00">
              <w:rPr>
                <w:rFonts w:hint="eastAsia"/>
                <w:szCs w:val="21"/>
              </w:rPr>
              <w:t>教授会は、学習成果及び三つの方針に対する認識を共有している。</w:t>
            </w:r>
          </w:p>
        </w:tc>
      </w:tr>
      <w:tr w:rsidR="009E4D00" w:rsidRPr="009E4D00" w14:paraId="3E4A4557" w14:textId="77777777" w:rsidTr="009C3029">
        <w:tc>
          <w:tcPr>
            <w:tcW w:w="567" w:type="dxa"/>
          </w:tcPr>
          <w:p w14:paraId="53646478" w14:textId="77777777" w:rsidR="009E4D00" w:rsidRPr="009E4D00" w:rsidRDefault="009E4D00" w:rsidP="009E4D00">
            <w:pPr>
              <w:ind w:leftChars="-54" w:left="-121" w:rightChars="-54" w:right="-121"/>
              <w:jc w:val="center"/>
              <w:rPr>
                <w:szCs w:val="24"/>
              </w:rPr>
            </w:pPr>
          </w:p>
        </w:tc>
        <w:tc>
          <w:tcPr>
            <w:tcW w:w="7994" w:type="dxa"/>
          </w:tcPr>
          <w:p w14:paraId="4D6F34D2" w14:textId="77777777" w:rsidR="009E4D00" w:rsidRPr="009E4D00" w:rsidRDefault="009E4D00" w:rsidP="009E4D00">
            <w:pPr>
              <w:ind w:left="336" w:hangingChars="150" w:hanging="336"/>
              <w:jc w:val="left"/>
              <w:rPr>
                <w:szCs w:val="21"/>
              </w:rPr>
            </w:pPr>
            <w:r w:rsidRPr="009E4D00">
              <w:rPr>
                <w:rFonts w:hint="eastAsia"/>
                <w:szCs w:val="21"/>
              </w:rPr>
              <w:t>⑦</w:t>
            </w:r>
            <w:r w:rsidRPr="009E4D00">
              <w:rPr>
                <w:rFonts w:hint="eastAsia"/>
                <w:szCs w:val="21"/>
              </w:rPr>
              <w:t xml:space="preserve"> </w:t>
            </w:r>
            <w:r w:rsidRPr="009E4D00">
              <w:rPr>
                <w:rFonts w:hint="eastAsia"/>
                <w:szCs w:val="21"/>
              </w:rPr>
              <w:t>学長又は教授会の下に教育上の委員会等を規程等に基づいて設置し適切に運営している。</w:t>
            </w:r>
          </w:p>
        </w:tc>
      </w:tr>
    </w:tbl>
    <w:p w14:paraId="4252E768" w14:textId="77777777" w:rsidR="009E4D00" w:rsidRPr="009E4D00" w:rsidRDefault="009E4D00" w:rsidP="009E4D00">
      <w:pPr>
        <w:rPr>
          <w:rFonts w:ascii="ＭＳ 明朝" w:eastAsia="ＭＳ 明朝" w:hAnsi="ＭＳ 明朝" w:cs="Times New Roman"/>
        </w:rPr>
      </w:pPr>
    </w:p>
    <w:p w14:paraId="01846198"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4EA0AB68" w14:textId="77777777" w:rsidR="009E4D00" w:rsidRPr="009E4D00" w:rsidRDefault="009E4D00" w:rsidP="009E4D00">
      <w:pPr>
        <w:rPr>
          <w:rFonts w:ascii="ＭＳ 明朝" w:eastAsia="ＭＳ 明朝" w:hAnsi="ＭＳ 明朝" w:cs="Times New Roman"/>
        </w:rPr>
      </w:pPr>
    </w:p>
    <w:p w14:paraId="04DC8E8D" w14:textId="77777777" w:rsidR="009E4D00" w:rsidRPr="009E4D00" w:rsidRDefault="009E4D00" w:rsidP="009E4D00">
      <w:pPr>
        <w:rPr>
          <w:rFonts w:ascii="ＭＳ 明朝" w:eastAsia="ＭＳ 明朝" w:hAnsi="ＭＳ 明朝" w:cs="Times New Roman"/>
        </w:rPr>
      </w:pPr>
    </w:p>
    <w:p w14:paraId="1C556708" w14:textId="77777777" w:rsidR="009E4D00" w:rsidRPr="009E4D00" w:rsidRDefault="009E4D00" w:rsidP="009E4D00">
      <w:pPr>
        <w:rPr>
          <w:rFonts w:ascii="ＭＳ 明朝" w:eastAsia="ＭＳ 明朝" w:hAnsi="ＭＳ 明朝" w:cs="Times New Roman"/>
        </w:rPr>
      </w:pPr>
    </w:p>
    <w:p w14:paraId="135E4D0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-B </w:t>
      </w:r>
      <w:r w:rsidRPr="009E4D00">
        <w:rPr>
          <w:rFonts w:ascii="Arial" w:eastAsia="ＭＳ ゴシック" w:hAnsi="Arial" w:cs="Arial"/>
        </w:rPr>
        <w:t>学長のリーダーシップの課題＞</w:t>
      </w:r>
    </w:p>
    <w:p w14:paraId="23BE35C7" w14:textId="77777777" w:rsidR="009E4D00" w:rsidRPr="009E4D00" w:rsidRDefault="009E4D00" w:rsidP="009E4D00">
      <w:pPr>
        <w:rPr>
          <w:rFonts w:eastAsia="ＭＳ 明朝" w:cs="Times New Roman"/>
        </w:rPr>
      </w:pPr>
    </w:p>
    <w:p w14:paraId="5321CF29" w14:textId="77777777" w:rsidR="009E4D00" w:rsidRPr="009E4D00" w:rsidRDefault="009E4D00" w:rsidP="009E4D00">
      <w:pPr>
        <w:rPr>
          <w:rFonts w:eastAsia="ＭＳ 明朝" w:cs="Times New Roman"/>
        </w:rPr>
      </w:pPr>
    </w:p>
    <w:p w14:paraId="531536C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-B </w:t>
      </w:r>
      <w:r w:rsidRPr="009E4D00">
        <w:rPr>
          <w:rFonts w:ascii="Arial" w:eastAsia="ＭＳ ゴシック" w:hAnsi="Arial" w:cs="Arial"/>
        </w:rPr>
        <w:t>学長のリーダーシップの特記事項＞</w:t>
      </w:r>
    </w:p>
    <w:p w14:paraId="6FE2624D" w14:textId="77777777" w:rsidR="009E4D00" w:rsidRPr="009E4D00" w:rsidRDefault="009E4D00" w:rsidP="009E4D00">
      <w:pPr>
        <w:rPr>
          <w:rFonts w:eastAsia="ＭＳ 明朝" w:cs="Times New Roman"/>
          <w:szCs w:val="24"/>
        </w:rPr>
      </w:pPr>
    </w:p>
    <w:p w14:paraId="5AE21C28" w14:textId="77777777" w:rsidR="009E4D00" w:rsidRPr="009E4D00" w:rsidRDefault="009E4D00" w:rsidP="009E4D00">
      <w:pPr>
        <w:rPr>
          <w:rFonts w:eastAsia="ＭＳ 明朝" w:cs="Times New Roman"/>
          <w:szCs w:val="24"/>
        </w:rPr>
      </w:pPr>
    </w:p>
    <w:p w14:paraId="2F5F11DC" w14:textId="77777777" w:rsidR="009E4D00" w:rsidRPr="009E4D00" w:rsidRDefault="009E4D00" w:rsidP="009E4D00">
      <w:pPr>
        <w:rPr>
          <w:rFonts w:eastAsia="ＭＳ 明朝" w:cs="Times New Roman"/>
          <w:szCs w:val="24"/>
        </w:rPr>
      </w:pPr>
    </w:p>
    <w:p w14:paraId="6D3CEAE7" w14:textId="77777777" w:rsidR="009E4D00" w:rsidRPr="009E4D00" w:rsidRDefault="009E4D00" w:rsidP="009E4D00">
      <w:pPr>
        <w:keepNext/>
        <w:outlineLvl w:val="1"/>
        <w:rPr>
          <w:rFonts w:ascii="Arial" w:eastAsia="ＭＳ ゴシック" w:hAnsi="Arial" w:cs="Times New Roman"/>
          <w:sz w:val="24"/>
          <w:szCs w:val="24"/>
        </w:rPr>
      </w:pPr>
      <w:bookmarkStart w:id="1168" w:name="_Toc478933446"/>
      <w:bookmarkStart w:id="1169" w:name="_Toc483484430"/>
      <w:bookmarkStart w:id="1170" w:name="_Toc483827789"/>
      <w:bookmarkStart w:id="1171" w:name="_Toc484730016"/>
      <w:bookmarkStart w:id="1172" w:name="_Toc487464405"/>
      <w:bookmarkStart w:id="1173" w:name="_Toc488410584"/>
      <w:bookmarkStart w:id="1174" w:name="_Toc514842786"/>
      <w:bookmarkStart w:id="1175" w:name="_Toc12009691"/>
      <w:r w:rsidRPr="009E4D00">
        <w:rPr>
          <w:rFonts w:ascii="Arial" w:eastAsia="ＭＳ ゴシック" w:hAnsi="Arial" w:cs="Times New Roman"/>
          <w:sz w:val="24"/>
          <w:szCs w:val="24"/>
        </w:rPr>
        <w:t>［</w:t>
      </w:r>
      <w:r w:rsidRPr="009E4D00">
        <w:rPr>
          <w:rFonts w:ascii="Arial" w:eastAsia="ＭＳ ゴシック" w:hAnsi="Arial" w:cs="Arial"/>
          <w:sz w:val="24"/>
          <w:szCs w:val="24"/>
        </w:rPr>
        <w:t xml:space="preserve">テーマ　</w:t>
      </w:r>
      <w:r w:rsidRPr="009E4D00">
        <w:rPr>
          <w:rFonts w:ascii="Arial" w:eastAsia="ＭＳ ゴシック" w:hAnsi="Arial" w:cs="Arial"/>
          <w:kern w:val="0"/>
          <w:sz w:val="24"/>
          <w:szCs w:val="24"/>
        </w:rPr>
        <w:t>基準</w:t>
      </w:r>
      <w:r w:rsidRPr="009E4D00">
        <w:rPr>
          <w:rFonts w:ascii="ＭＳ ゴシック" w:eastAsia="ＭＳ ゴシック" w:hAnsi="ＭＳ ゴシック" w:cs="ＭＳ ゴシック" w:hint="eastAsia"/>
          <w:kern w:val="0"/>
          <w:sz w:val="24"/>
          <w:szCs w:val="24"/>
        </w:rPr>
        <w:t>Ⅳ</w:t>
      </w:r>
      <w:r w:rsidRPr="009E4D00">
        <w:rPr>
          <w:rFonts w:ascii="Arial" w:eastAsia="ＭＳ ゴシック" w:hAnsi="Arial" w:cs="Arial"/>
          <w:kern w:val="0"/>
          <w:sz w:val="24"/>
          <w:szCs w:val="24"/>
        </w:rPr>
        <w:t>-</w:t>
      </w:r>
      <w:r w:rsidRPr="009E4D00">
        <w:rPr>
          <w:rFonts w:ascii="Arial" w:eastAsia="ＭＳ ゴシック" w:hAnsi="Arial" w:cs="Arial"/>
          <w:sz w:val="24"/>
          <w:szCs w:val="24"/>
        </w:rPr>
        <w:t xml:space="preserve">C </w:t>
      </w:r>
      <w:r w:rsidRPr="009E4D00">
        <w:rPr>
          <w:rFonts w:ascii="Arial" w:eastAsia="ＭＳ ゴシック" w:hAnsi="Arial" w:cs="Arial"/>
          <w:sz w:val="24"/>
          <w:szCs w:val="24"/>
        </w:rPr>
        <w:t>ガバナンス</w:t>
      </w:r>
      <w:r w:rsidRPr="009E4D00">
        <w:rPr>
          <w:rFonts w:ascii="Arial" w:eastAsia="ＭＳ ゴシック" w:hAnsi="Arial" w:cs="Times New Roman"/>
          <w:sz w:val="24"/>
          <w:szCs w:val="24"/>
        </w:rPr>
        <w: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68"/>
      <w:bookmarkEnd w:id="1169"/>
      <w:bookmarkEnd w:id="1170"/>
      <w:bookmarkEnd w:id="1171"/>
      <w:bookmarkEnd w:id="1172"/>
      <w:bookmarkEnd w:id="1173"/>
      <w:bookmarkEnd w:id="1174"/>
      <w:bookmarkEnd w:id="1175"/>
    </w:p>
    <w:p w14:paraId="550C92C8" w14:textId="77777777" w:rsidR="009E4D00" w:rsidRPr="009E4D00" w:rsidRDefault="009E4D00" w:rsidP="009E4D00">
      <w:pPr>
        <w:rPr>
          <w:rFonts w:ascii="ＭＳ ゴシック" w:eastAsia="ＭＳ 明朝" w:hAnsi="ＭＳ ゴシック" w:cs="Times New Roman"/>
        </w:rPr>
      </w:pPr>
      <w:bookmarkStart w:id="1176" w:name="_Toc260406380"/>
      <w:bookmarkStart w:id="1177" w:name="_Toc260409373"/>
      <w:bookmarkStart w:id="1178" w:name="_Toc263235015"/>
      <w:bookmarkStart w:id="1179" w:name="_Toc264386299"/>
      <w:bookmarkStart w:id="1180" w:name="_Toc264386830"/>
      <w:bookmarkStart w:id="1181" w:name="_Toc265243368"/>
      <w:bookmarkStart w:id="1182" w:name="_Toc265243773"/>
      <w:bookmarkStart w:id="1183" w:name="_Toc265601148"/>
      <w:bookmarkStart w:id="1184" w:name="_Toc269914286"/>
      <w:bookmarkStart w:id="1185" w:name="_Toc271725346"/>
      <w:bookmarkStart w:id="1186" w:name="_Toc271727399"/>
      <w:bookmarkStart w:id="1187" w:name="_Toc329346611"/>
      <w:bookmarkStart w:id="1188" w:name="_Toc329347838"/>
      <w:bookmarkStart w:id="1189" w:name="_Toc330905995"/>
      <w:bookmarkStart w:id="1190" w:name="_Toc331082375"/>
      <w:bookmarkStart w:id="1191" w:name="_Toc358735733"/>
      <w:bookmarkStart w:id="1192" w:name="_Toc359402061"/>
      <w:bookmarkStart w:id="1193" w:name="_Toc362612635"/>
      <w:bookmarkStart w:id="1194" w:name="_Toc362612761"/>
      <w:bookmarkStart w:id="1195" w:name="_Toc392840571"/>
    </w:p>
    <w:p w14:paraId="5E67EE07"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423678C" w14:textId="77777777" w:rsidR="009E4D00" w:rsidRPr="009E4D00" w:rsidRDefault="009E4D00" w:rsidP="009E4D00">
      <w:pPr>
        <w:rPr>
          <w:rFonts w:ascii="ＭＳ ゴシック" w:eastAsia="ＭＳ 明朝" w:hAnsi="ＭＳ ゴシック" w:cs="Times New Roman"/>
        </w:rPr>
      </w:pPr>
    </w:p>
    <w:p w14:paraId="6D483A00" w14:textId="77777777" w:rsidR="009E4D00" w:rsidRPr="009E4D00" w:rsidRDefault="009E4D00" w:rsidP="009E4D00">
      <w:pPr>
        <w:rPr>
          <w:rFonts w:ascii="ＭＳ ゴシック" w:eastAsia="ＭＳ 明朝" w:hAnsi="ＭＳ ゴシック" w:cs="Times New Roman"/>
        </w:rPr>
      </w:pPr>
    </w:p>
    <w:p w14:paraId="06E61188"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-C-1</w:t>
      </w:r>
      <w:r w:rsidRPr="009E4D00">
        <w:rPr>
          <w:rFonts w:ascii="Arial" w:eastAsia="ＭＳ ゴシック" w:hAnsi="Arial" w:cs="Arial"/>
        </w:rPr>
        <w:t xml:space="preserve">　</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9E4D00">
        <w:rPr>
          <w:rFonts w:ascii="Arial" w:eastAsia="ＭＳ ゴシック" w:hAnsi="Arial" w:cs="Arial"/>
        </w:rPr>
        <w:t>監事は</w:t>
      </w:r>
      <w:r w:rsidRPr="009E4D00">
        <w:rPr>
          <w:rFonts w:ascii="Arial" w:eastAsia="ＭＳ ゴシック" w:hAnsi="Arial" w:cs="Arial" w:hint="eastAsia"/>
        </w:rPr>
        <w:t>法令等</w:t>
      </w:r>
      <w:r w:rsidRPr="009E4D00">
        <w:rPr>
          <w:rFonts w:ascii="Arial" w:eastAsia="ＭＳ ゴシック" w:hAnsi="Arial" w:cs="Arial"/>
        </w:rPr>
        <w:t>に基づいて適切に業務を行っている。</w:t>
      </w:r>
      <w:r w:rsidRPr="009E4D00">
        <w:rPr>
          <w:rFonts w:ascii="ＭＳ ゴシック" w:eastAsia="ＭＳ ゴシック" w:hAnsi="ＭＳ ゴシック" w:cs="Times New Roman" w:hint="eastAsia"/>
        </w:rPr>
        <w:t>］</w:t>
      </w:r>
      <w:bookmarkEnd w:id="1195"/>
    </w:p>
    <w:p w14:paraId="433B47E0" w14:textId="77777777" w:rsidR="009E4D00" w:rsidRPr="009E4D00" w:rsidRDefault="009E4D00" w:rsidP="009E4D00">
      <w:pPr>
        <w:ind w:leftChars="100" w:left="224"/>
        <w:rPr>
          <w:rFonts w:eastAsia="ＭＳ 明朝"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5EED253C" w14:textId="77777777" w:rsidTr="009C3029">
        <w:tc>
          <w:tcPr>
            <w:tcW w:w="567" w:type="dxa"/>
          </w:tcPr>
          <w:p w14:paraId="5441426D" w14:textId="77777777" w:rsidR="009E4D00" w:rsidRPr="009E4D00" w:rsidRDefault="009E4D00" w:rsidP="009E4D00">
            <w:pPr>
              <w:ind w:leftChars="-54" w:left="-121" w:rightChars="-54" w:right="-121"/>
              <w:jc w:val="center"/>
              <w:rPr>
                <w:szCs w:val="21"/>
              </w:rPr>
            </w:pPr>
            <w:r w:rsidRPr="009E4D00">
              <w:rPr>
                <w:szCs w:val="21"/>
              </w:rPr>
              <w:t>（</w:t>
            </w:r>
            <w:r w:rsidRPr="009E4D00">
              <w:rPr>
                <w:szCs w:val="21"/>
              </w:rPr>
              <w:t>1</w:t>
            </w:r>
            <w:r w:rsidRPr="009E4D00">
              <w:rPr>
                <w:szCs w:val="21"/>
              </w:rPr>
              <w:t>）</w:t>
            </w:r>
          </w:p>
        </w:tc>
        <w:tc>
          <w:tcPr>
            <w:tcW w:w="7994" w:type="dxa"/>
          </w:tcPr>
          <w:p w14:paraId="669E3892" w14:textId="77777777" w:rsidR="009E4D00" w:rsidRPr="009E4D00" w:rsidRDefault="009E4D00" w:rsidP="009E4D00">
            <w:pPr>
              <w:ind w:leftChars="10" w:left="22"/>
              <w:jc w:val="left"/>
              <w:rPr>
                <w:szCs w:val="21"/>
              </w:rPr>
            </w:pPr>
            <w:r w:rsidRPr="009E4D00">
              <w:rPr>
                <w:rFonts w:hint="eastAsia"/>
                <w:szCs w:val="21"/>
              </w:rPr>
              <w:t>監事は、学校法人の業務、財産の状況及び理事の業務執行の状況について適宜監査している。</w:t>
            </w:r>
          </w:p>
        </w:tc>
      </w:tr>
      <w:tr w:rsidR="009E4D00" w:rsidRPr="009E4D00" w14:paraId="2B0A23AD" w14:textId="77777777" w:rsidTr="009C3029">
        <w:tc>
          <w:tcPr>
            <w:tcW w:w="567" w:type="dxa"/>
          </w:tcPr>
          <w:p w14:paraId="4ABA53BA" w14:textId="77777777" w:rsidR="009E4D00" w:rsidRPr="009E4D00" w:rsidRDefault="009E4D00" w:rsidP="009E4D00">
            <w:pPr>
              <w:ind w:leftChars="-54" w:left="-121" w:rightChars="-54" w:right="-121"/>
              <w:jc w:val="center"/>
              <w:rPr>
                <w:szCs w:val="21"/>
              </w:rPr>
            </w:pPr>
            <w:r w:rsidRPr="009E4D00">
              <w:rPr>
                <w:szCs w:val="21"/>
              </w:rPr>
              <w:t>（</w:t>
            </w:r>
            <w:r w:rsidRPr="009E4D00">
              <w:rPr>
                <w:szCs w:val="21"/>
              </w:rPr>
              <w:t>2</w:t>
            </w:r>
            <w:r w:rsidRPr="009E4D00">
              <w:rPr>
                <w:szCs w:val="21"/>
              </w:rPr>
              <w:t>）</w:t>
            </w:r>
          </w:p>
        </w:tc>
        <w:tc>
          <w:tcPr>
            <w:tcW w:w="7994" w:type="dxa"/>
          </w:tcPr>
          <w:p w14:paraId="692AD3BF" w14:textId="77777777" w:rsidR="009E4D00" w:rsidRPr="009E4D00" w:rsidRDefault="009E4D00" w:rsidP="009E4D00">
            <w:pPr>
              <w:jc w:val="left"/>
              <w:rPr>
                <w:szCs w:val="21"/>
              </w:rPr>
            </w:pPr>
            <w:r w:rsidRPr="009E4D00">
              <w:rPr>
                <w:rFonts w:hint="eastAsia"/>
                <w:szCs w:val="21"/>
              </w:rPr>
              <w:t>監事は、学校法人の業務若しくは財産の状況又は理事の業務執行の状況について、理事会及び評議員会に出席して意見を述べている。</w:t>
            </w:r>
          </w:p>
        </w:tc>
      </w:tr>
      <w:tr w:rsidR="009E4D00" w:rsidRPr="009E4D00" w14:paraId="7611960F" w14:textId="77777777" w:rsidTr="009C3029">
        <w:tc>
          <w:tcPr>
            <w:tcW w:w="567" w:type="dxa"/>
          </w:tcPr>
          <w:p w14:paraId="3F075CCB" w14:textId="77777777" w:rsidR="009E4D00" w:rsidRPr="009E4D00" w:rsidRDefault="009E4D00" w:rsidP="009E4D00">
            <w:pPr>
              <w:ind w:leftChars="-54" w:left="-121" w:rightChars="-54" w:right="-121"/>
              <w:jc w:val="center"/>
              <w:rPr>
                <w:szCs w:val="21"/>
              </w:rPr>
            </w:pPr>
            <w:r w:rsidRPr="009E4D00">
              <w:rPr>
                <w:szCs w:val="21"/>
              </w:rPr>
              <w:t>（</w:t>
            </w:r>
            <w:r w:rsidRPr="009E4D00">
              <w:rPr>
                <w:rFonts w:hint="eastAsia"/>
                <w:szCs w:val="21"/>
              </w:rPr>
              <w:t>3</w:t>
            </w:r>
            <w:r w:rsidRPr="009E4D00">
              <w:rPr>
                <w:szCs w:val="21"/>
              </w:rPr>
              <w:t>）</w:t>
            </w:r>
          </w:p>
        </w:tc>
        <w:tc>
          <w:tcPr>
            <w:tcW w:w="7994" w:type="dxa"/>
          </w:tcPr>
          <w:p w14:paraId="187FB363" w14:textId="77777777" w:rsidR="009E4D00" w:rsidRPr="009E4D00" w:rsidRDefault="009E4D00" w:rsidP="009E4D00">
            <w:pPr>
              <w:jc w:val="left"/>
              <w:rPr>
                <w:szCs w:val="21"/>
              </w:rPr>
            </w:pPr>
            <w:r w:rsidRPr="009E4D00">
              <w:rPr>
                <w:rFonts w:hint="eastAsia"/>
                <w:szCs w:val="21"/>
              </w:rPr>
              <w:t>監事は、学校法人の業務若しくは財産の状況又は理事の業務執行の状況について、毎会計年度、監査報告書を作成し、当該会計年度終了後</w:t>
            </w:r>
            <w:r w:rsidRPr="009E4D00">
              <w:rPr>
                <w:rFonts w:hint="eastAsia"/>
                <w:szCs w:val="21"/>
              </w:rPr>
              <w:t>2</w:t>
            </w:r>
            <w:r w:rsidRPr="009E4D00">
              <w:rPr>
                <w:rFonts w:hint="eastAsia"/>
                <w:szCs w:val="21"/>
              </w:rPr>
              <w:t>月以内に理事会及び評議員会に提出している。</w:t>
            </w:r>
          </w:p>
        </w:tc>
      </w:tr>
    </w:tbl>
    <w:p w14:paraId="1BB6A707" w14:textId="77777777" w:rsidR="009E4D00" w:rsidRPr="009E4D00" w:rsidRDefault="009E4D00" w:rsidP="009E4D00">
      <w:pPr>
        <w:rPr>
          <w:rFonts w:ascii="ＭＳ 明朝" w:eastAsia="ＭＳ 明朝" w:hAnsi="ＭＳ 明朝" w:cs="Times New Roman"/>
        </w:rPr>
      </w:pPr>
    </w:p>
    <w:p w14:paraId="49326879"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2DDEB4E3" w14:textId="77777777" w:rsidR="009E4D00" w:rsidRPr="009E4D00" w:rsidRDefault="009E4D00" w:rsidP="009E4D00">
      <w:pPr>
        <w:rPr>
          <w:rFonts w:eastAsia="ＭＳ 明朝" w:cs="Times New Roman"/>
        </w:rPr>
      </w:pPr>
    </w:p>
    <w:p w14:paraId="53CE3484" w14:textId="77777777" w:rsidR="009E4D00" w:rsidRPr="009E4D00" w:rsidRDefault="009E4D00" w:rsidP="009E4D00">
      <w:pPr>
        <w:rPr>
          <w:rFonts w:eastAsia="ＭＳ 明朝" w:cs="Times New Roman"/>
        </w:rPr>
      </w:pPr>
    </w:p>
    <w:p w14:paraId="28C193CE" w14:textId="77777777" w:rsidR="009E4D00" w:rsidRPr="009E4D00" w:rsidRDefault="009E4D00" w:rsidP="009E4D00">
      <w:pPr>
        <w:ind w:left="246" w:hangingChars="110" w:hanging="246"/>
        <w:rPr>
          <w:rFonts w:ascii="ＭＳ ゴシック" w:eastAsia="ＭＳ ゴシック" w:hAnsi="ＭＳ ゴシック" w:cs="Times New Roman"/>
        </w:rPr>
      </w:pPr>
      <w:bookmarkStart w:id="1196" w:name="_Toc260406381"/>
      <w:bookmarkStart w:id="1197" w:name="_Toc260409374"/>
      <w:bookmarkStart w:id="1198" w:name="_Toc263235016"/>
      <w:bookmarkStart w:id="1199" w:name="_Toc264386300"/>
      <w:bookmarkStart w:id="1200" w:name="_Toc264386831"/>
      <w:bookmarkStart w:id="1201" w:name="_Toc265243369"/>
      <w:bookmarkStart w:id="1202" w:name="_Toc265243774"/>
      <w:bookmarkStart w:id="1203" w:name="_Toc265601149"/>
      <w:bookmarkStart w:id="1204" w:name="_Toc269914287"/>
      <w:bookmarkStart w:id="1205" w:name="_Toc271725347"/>
      <w:bookmarkStart w:id="1206" w:name="_Toc271727400"/>
      <w:bookmarkStart w:id="1207" w:name="_Toc329346612"/>
      <w:bookmarkStart w:id="1208" w:name="_Toc329347839"/>
      <w:bookmarkStart w:id="1209" w:name="_Toc330905996"/>
      <w:bookmarkStart w:id="1210" w:name="_Toc331082376"/>
      <w:bookmarkStart w:id="1211" w:name="_Toc358735734"/>
      <w:bookmarkStart w:id="1212" w:name="_Toc359402062"/>
      <w:bookmarkStart w:id="1213" w:name="_Toc362612636"/>
      <w:bookmarkStart w:id="1214" w:name="_Toc362612762"/>
      <w:bookmarkStart w:id="1215" w:name="_Toc392840572"/>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-C-2</w:t>
      </w:r>
      <w:r w:rsidRPr="009E4D00">
        <w:rPr>
          <w:rFonts w:ascii="Arial" w:eastAsia="ＭＳ ゴシック" w:hAnsi="Arial" w:cs="Arial"/>
        </w:rPr>
        <w:t xml:space="preserve">　</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9E4D00">
        <w:rPr>
          <w:rFonts w:ascii="Arial" w:eastAsia="ＭＳ ゴシック" w:hAnsi="Arial" w:cs="Arial"/>
        </w:rPr>
        <w:t>評議員会は</w:t>
      </w:r>
      <w:r w:rsidRPr="009E4D00">
        <w:rPr>
          <w:rFonts w:ascii="Arial" w:eastAsia="ＭＳ ゴシック" w:hAnsi="Arial" w:cs="Arial" w:hint="eastAsia"/>
        </w:rPr>
        <w:t>法令等</w:t>
      </w:r>
      <w:r w:rsidRPr="009E4D00">
        <w:rPr>
          <w:rFonts w:ascii="Arial" w:eastAsia="ＭＳ ゴシック" w:hAnsi="Arial" w:cs="Arial"/>
        </w:rPr>
        <w:t>に基づいて開催し、理事長を含め役員の諮問機関として適切に運営している。</w:t>
      </w:r>
      <w:r w:rsidRPr="009E4D00">
        <w:rPr>
          <w:rFonts w:ascii="ＭＳ ゴシック" w:eastAsia="ＭＳ ゴシック" w:hAnsi="ＭＳ ゴシック" w:cs="Times New Roman" w:hint="eastAsia"/>
        </w:rPr>
        <w:t>］</w:t>
      </w:r>
      <w:bookmarkEnd w:id="1215"/>
    </w:p>
    <w:p w14:paraId="2550163C"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184886E" w14:textId="77777777" w:rsidTr="009C3029">
        <w:tc>
          <w:tcPr>
            <w:tcW w:w="567" w:type="dxa"/>
          </w:tcPr>
          <w:p w14:paraId="0C71D1D1"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58B067C" w14:textId="77777777" w:rsidR="009E4D00" w:rsidRPr="009E4D00" w:rsidRDefault="009E4D00" w:rsidP="009E4D00">
            <w:pPr>
              <w:ind w:leftChars="10" w:left="22"/>
              <w:jc w:val="left"/>
              <w:rPr>
                <w:szCs w:val="24"/>
              </w:rPr>
            </w:pPr>
            <w:r w:rsidRPr="009E4D00">
              <w:rPr>
                <w:rFonts w:hint="eastAsia"/>
                <w:szCs w:val="21"/>
              </w:rPr>
              <w:t>評議員会は、理事の定数の</w:t>
            </w:r>
            <w:r w:rsidRPr="009E4D00">
              <w:rPr>
                <w:rFonts w:hint="eastAsia"/>
                <w:szCs w:val="21"/>
              </w:rPr>
              <w:t>2</w:t>
            </w:r>
            <w:r w:rsidRPr="009E4D00">
              <w:rPr>
                <w:rFonts w:hint="eastAsia"/>
                <w:szCs w:val="21"/>
              </w:rPr>
              <w:t>倍を超える数の評議員をもって、組織している。</w:t>
            </w:r>
          </w:p>
        </w:tc>
      </w:tr>
      <w:tr w:rsidR="009E4D00" w:rsidRPr="009E4D00" w14:paraId="270D1CAE" w14:textId="77777777" w:rsidTr="009C3029">
        <w:tc>
          <w:tcPr>
            <w:tcW w:w="567" w:type="dxa"/>
          </w:tcPr>
          <w:p w14:paraId="1472C57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20D65F5" w14:textId="77777777" w:rsidR="009E4D00" w:rsidRPr="009E4D00" w:rsidRDefault="009E4D00" w:rsidP="009E4D00">
            <w:pPr>
              <w:jc w:val="left"/>
              <w:rPr>
                <w:szCs w:val="24"/>
              </w:rPr>
            </w:pPr>
            <w:r w:rsidRPr="009E4D00">
              <w:rPr>
                <w:rFonts w:hint="eastAsia"/>
                <w:szCs w:val="21"/>
              </w:rPr>
              <w:t>評議員会は、私立学校法の評議員会の規定に従い、運営している。</w:t>
            </w:r>
          </w:p>
        </w:tc>
      </w:tr>
    </w:tbl>
    <w:p w14:paraId="3D120D49" w14:textId="77777777" w:rsidR="009E4D00" w:rsidRPr="009E4D00" w:rsidRDefault="009E4D00" w:rsidP="009E4D00">
      <w:pPr>
        <w:ind w:left="246" w:hangingChars="110" w:hanging="246"/>
        <w:rPr>
          <w:rFonts w:ascii="ＭＳ 明朝" w:eastAsia="ＭＳ 明朝" w:hAnsi="ＭＳ 明朝" w:cs="Times New Roman"/>
        </w:rPr>
      </w:pPr>
    </w:p>
    <w:p w14:paraId="78948DB2"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760CE03E" w14:textId="77777777" w:rsidR="009E4D00" w:rsidRPr="009E4D00" w:rsidRDefault="009E4D00" w:rsidP="009E4D00">
      <w:pPr>
        <w:ind w:left="246" w:hangingChars="110" w:hanging="246"/>
        <w:rPr>
          <w:rFonts w:ascii="ＭＳ 明朝" w:eastAsia="ＭＳ 明朝" w:hAnsi="ＭＳ 明朝" w:cs="Times New Roman"/>
        </w:rPr>
      </w:pPr>
    </w:p>
    <w:p w14:paraId="6703B105" w14:textId="77777777" w:rsidR="009E4D00" w:rsidRPr="009E4D00" w:rsidRDefault="009E4D00" w:rsidP="009E4D00">
      <w:pPr>
        <w:rPr>
          <w:rFonts w:ascii="ＭＳ 明朝" w:eastAsia="ＭＳ 明朝" w:hAnsi="ＭＳ 明朝" w:cs="Times New Roman"/>
        </w:rPr>
      </w:pPr>
    </w:p>
    <w:p w14:paraId="13AAE875" w14:textId="77777777" w:rsidR="009E4D00" w:rsidRPr="009E4D00" w:rsidRDefault="009E4D00" w:rsidP="009E4D00">
      <w:pPr>
        <w:ind w:left="224" w:hangingChars="100" w:hanging="224"/>
        <w:rPr>
          <w:rFonts w:ascii="ＭＳ ゴシック" w:eastAsia="ＭＳ ゴシック" w:hAnsi="ＭＳ ゴシック" w:cs="Times New Roman"/>
        </w:rPr>
      </w:pPr>
      <w:bookmarkStart w:id="1216" w:name="_Toc260406382"/>
      <w:bookmarkStart w:id="1217" w:name="_Toc260409375"/>
      <w:bookmarkStart w:id="1218" w:name="_Toc263235017"/>
      <w:bookmarkStart w:id="1219" w:name="_Toc264386301"/>
      <w:bookmarkStart w:id="1220" w:name="_Toc264386832"/>
      <w:bookmarkStart w:id="1221" w:name="_Toc265243370"/>
      <w:bookmarkStart w:id="1222" w:name="_Toc265243775"/>
      <w:bookmarkStart w:id="1223" w:name="_Toc265601150"/>
      <w:bookmarkStart w:id="1224" w:name="_Toc269914288"/>
      <w:bookmarkStart w:id="1225" w:name="_Toc271725348"/>
      <w:bookmarkStart w:id="1226" w:name="_Toc271727401"/>
      <w:bookmarkStart w:id="1227" w:name="_Toc329346613"/>
      <w:bookmarkStart w:id="1228" w:name="_Toc329347840"/>
      <w:bookmarkStart w:id="1229" w:name="_Toc330905997"/>
      <w:bookmarkStart w:id="1230" w:name="_Toc331082377"/>
      <w:bookmarkStart w:id="1231" w:name="_Toc358735735"/>
      <w:bookmarkStart w:id="1232" w:name="_Toc359402063"/>
      <w:bookmarkStart w:id="1233" w:name="_Toc362612637"/>
      <w:bookmarkStart w:id="1234" w:name="_Toc362612763"/>
      <w:bookmarkStart w:id="1235" w:name="_Toc392840573"/>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-C-3</w:t>
      </w:r>
      <w:r w:rsidRPr="009E4D00">
        <w:rPr>
          <w:rFonts w:ascii="Arial" w:eastAsia="ＭＳ ゴシック" w:hAnsi="Arial" w:cs="Arial"/>
        </w:rPr>
        <w:t xml:space="preserve">　</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9E4D00">
        <w:rPr>
          <w:rFonts w:ascii="Arial" w:eastAsia="ＭＳ ゴシック" w:hAnsi="Arial" w:cs="Arial"/>
        </w:rPr>
        <w:t>短期大学は、高い公共性と社会的責任を有しており、積極的に情報を公表・公開して説明責任を果たしている。</w:t>
      </w:r>
      <w:r w:rsidRPr="009E4D00">
        <w:rPr>
          <w:rFonts w:ascii="ＭＳ ゴシック" w:eastAsia="ＭＳ ゴシック" w:hAnsi="ＭＳ ゴシック" w:cs="Times New Roman" w:hint="eastAsia"/>
        </w:rPr>
        <w:t>］</w:t>
      </w:r>
      <w:bookmarkEnd w:id="1235"/>
    </w:p>
    <w:p w14:paraId="1EA4899A"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9BC66B5" w14:textId="77777777" w:rsidTr="009C3029">
        <w:tc>
          <w:tcPr>
            <w:tcW w:w="567" w:type="dxa"/>
          </w:tcPr>
          <w:p w14:paraId="293F9C2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85681C0" w14:textId="77777777" w:rsidR="009E4D00" w:rsidRPr="009E4D00" w:rsidRDefault="009E4D00" w:rsidP="009E4D00">
            <w:pPr>
              <w:ind w:leftChars="10" w:left="22"/>
              <w:jc w:val="left"/>
              <w:rPr>
                <w:szCs w:val="24"/>
              </w:rPr>
            </w:pPr>
            <w:r w:rsidRPr="009E4D00">
              <w:rPr>
                <w:szCs w:val="21"/>
              </w:rPr>
              <w:t>学校教育法施行規則</w:t>
            </w:r>
            <w:r w:rsidRPr="009E4D00">
              <w:rPr>
                <w:rFonts w:hint="eastAsia"/>
                <w:szCs w:val="21"/>
              </w:rPr>
              <w:t>の規定</w:t>
            </w:r>
            <w:r w:rsidRPr="009E4D00">
              <w:rPr>
                <w:szCs w:val="21"/>
              </w:rPr>
              <w:t>に基づき、教育情報を公表している。</w:t>
            </w:r>
          </w:p>
        </w:tc>
      </w:tr>
      <w:tr w:rsidR="009E4D00" w:rsidRPr="009E4D00" w14:paraId="79A0E714" w14:textId="77777777" w:rsidTr="009C3029">
        <w:tc>
          <w:tcPr>
            <w:tcW w:w="567" w:type="dxa"/>
          </w:tcPr>
          <w:p w14:paraId="4BBD244A" w14:textId="77777777" w:rsidR="009E4D00" w:rsidRPr="009E4D00" w:rsidRDefault="009E4D00" w:rsidP="009E4D00">
            <w:pPr>
              <w:ind w:leftChars="-54" w:left="-121" w:rightChars="-54" w:right="-121"/>
              <w:jc w:val="center"/>
              <w:rPr>
                <w:szCs w:val="24"/>
              </w:rPr>
            </w:pPr>
            <w:r w:rsidRPr="009E4D00">
              <w:rPr>
                <w:szCs w:val="24"/>
              </w:rPr>
              <w:lastRenderedPageBreak/>
              <w:t>（</w:t>
            </w:r>
            <w:r w:rsidRPr="009E4D00">
              <w:rPr>
                <w:szCs w:val="24"/>
              </w:rPr>
              <w:t>2</w:t>
            </w:r>
            <w:r w:rsidRPr="009E4D00">
              <w:rPr>
                <w:szCs w:val="24"/>
              </w:rPr>
              <w:t>）</w:t>
            </w:r>
          </w:p>
        </w:tc>
        <w:tc>
          <w:tcPr>
            <w:tcW w:w="7994" w:type="dxa"/>
          </w:tcPr>
          <w:p w14:paraId="32261283" w14:textId="77777777" w:rsidR="009E4D00" w:rsidRPr="009E4D00" w:rsidRDefault="009E4D00" w:rsidP="009E4D00">
            <w:pPr>
              <w:jc w:val="left"/>
              <w:rPr>
                <w:szCs w:val="24"/>
              </w:rPr>
            </w:pPr>
            <w:r w:rsidRPr="009E4D00">
              <w:rPr>
                <w:rFonts w:hint="eastAsia"/>
                <w:szCs w:val="21"/>
              </w:rPr>
              <w:t>私立学校法に定められた情報を公表・公開している</w:t>
            </w:r>
          </w:p>
        </w:tc>
      </w:tr>
    </w:tbl>
    <w:p w14:paraId="2CCDF303" w14:textId="77777777" w:rsidR="009E4D00" w:rsidRPr="009E4D00" w:rsidRDefault="009E4D00" w:rsidP="009E4D00">
      <w:pPr>
        <w:rPr>
          <w:rFonts w:ascii="ＭＳ 明朝" w:eastAsia="ＭＳ 明朝" w:hAnsi="ＭＳ 明朝" w:cs="Times New Roman"/>
        </w:rPr>
      </w:pPr>
    </w:p>
    <w:p w14:paraId="73F08098"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6C82447F" w14:textId="77777777" w:rsidR="009E4D00" w:rsidRPr="009E4D00" w:rsidRDefault="009E4D00" w:rsidP="009E4D00">
      <w:pPr>
        <w:rPr>
          <w:rFonts w:ascii="ＭＳ 明朝" w:eastAsia="ＭＳ 明朝" w:hAnsi="ＭＳ 明朝" w:cs="Times New Roman"/>
        </w:rPr>
      </w:pPr>
    </w:p>
    <w:p w14:paraId="5C8AB0F3" w14:textId="77777777" w:rsidR="009E4D00" w:rsidRPr="009E4D00" w:rsidRDefault="009E4D00" w:rsidP="009E4D00">
      <w:pPr>
        <w:rPr>
          <w:rFonts w:ascii="ＭＳ 明朝" w:eastAsia="ＭＳ 明朝" w:hAnsi="ＭＳ 明朝" w:cs="Times New Roman"/>
        </w:rPr>
      </w:pPr>
    </w:p>
    <w:p w14:paraId="4FB33B02" w14:textId="77777777" w:rsidR="009E4D00" w:rsidRPr="009E4D00" w:rsidRDefault="009E4D00" w:rsidP="009E4D00">
      <w:pPr>
        <w:rPr>
          <w:rFonts w:ascii="ＭＳ 明朝" w:eastAsia="ＭＳ 明朝" w:hAnsi="ＭＳ 明朝" w:cs="Times New Roman"/>
        </w:rPr>
      </w:pPr>
    </w:p>
    <w:p w14:paraId="29EBA8AD"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-C </w:t>
      </w:r>
      <w:r w:rsidRPr="009E4D00">
        <w:rPr>
          <w:rFonts w:ascii="Arial" w:eastAsia="ＭＳ ゴシック" w:hAnsi="Arial" w:cs="Arial"/>
        </w:rPr>
        <w:t>ガバナンスの課題＞</w:t>
      </w:r>
    </w:p>
    <w:p w14:paraId="50B2AC5E" w14:textId="77777777" w:rsidR="009E4D00" w:rsidRPr="009E4D00" w:rsidRDefault="009E4D00" w:rsidP="009E4D00">
      <w:pPr>
        <w:rPr>
          <w:rFonts w:eastAsia="ＭＳ 明朝" w:cs="Times New Roman"/>
        </w:rPr>
      </w:pPr>
    </w:p>
    <w:p w14:paraId="718B82D6" w14:textId="77777777" w:rsidR="009E4D00" w:rsidRPr="009E4D00" w:rsidRDefault="009E4D00" w:rsidP="009E4D00">
      <w:pPr>
        <w:rPr>
          <w:rFonts w:eastAsia="ＭＳ 明朝" w:cs="Times New Roman"/>
        </w:rPr>
      </w:pPr>
    </w:p>
    <w:p w14:paraId="1027532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-C </w:t>
      </w:r>
      <w:r w:rsidRPr="009E4D00">
        <w:rPr>
          <w:rFonts w:ascii="Arial" w:eastAsia="ＭＳ ゴシック" w:hAnsi="Arial" w:cs="Arial"/>
        </w:rPr>
        <w:t>ガバナンスの特記事項＞</w:t>
      </w:r>
    </w:p>
    <w:p w14:paraId="4FAD483F" w14:textId="77777777" w:rsidR="009E4D00" w:rsidRPr="009E4D00" w:rsidRDefault="009E4D00" w:rsidP="009E4D00">
      <w:pPr>
        <w:widowControl/>
        <w:jc w:val="left"/>
        <w:rPr>
          <w:rFonts w:eastAsia="ＭＳ 明朝" w:cs="Times New Roman"/>
        </w:rPr>
      </w:pPr>
    </w:p>
    <w:p w14:paraId="45B96D42" w14:textId="77777777" w:rsidR="009E4D00" w:rsidRPr="009E4D00" w:rsidRDefault="009E4D00" w:rsidP="009E4D00">
      <w:pPr>
        <w:widowControl/>
        <w:jc w:val="left"/>
        <w:rPr>
          <w:rFonts w:eastAsia="ＭＳ 明朝" w:cs="Times New Roman"/>
        </w:rPr>
      </w:pPr>
    </w:p>
    <w:p w14:paraId="75A144AE" w14:textId="77777777" w:rsidR="009E4D00" w:rsidRPr="009E4D00" w:rsidRDefault="009E4D00" w:rsidP="009E4D00">
      <w:pPr>
        <w:widowControl/>
        <w:jc w:val="left"/>
        <w:rPr>
          <w:rFonts w:eastAsia="ＭＳ 明朝" w:cs="Times New Roman"/>
        </w:rPr>
      </w:pPr>
    </w:p>
    <w:p w14:paraId="46D4C0E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 </w:t>
      </w:r>
      <w:r w:rsidRPr="009E4D00">
        <w:rPr>
          <w:rFonts w:ascii="Arial" w:eastAsia="ＭＳ ゴシック" w:hAnsi="Arial" w:cs="Arial"/>
        </w:rPr>
        <w:t>リーダーシップとガバナンスの改善状況・改善計画＞</w:t>
      </w:r>
    </w:p>
    <w:p w14:paraId="6AF8EA6E" w14:textId="77777777" w:rsidR="009E4D00" w:rsidRPr="009E4D00" w:rsidRDefault="009E4D00" w:rsidP="009E4D00">
      <w:pPr>
        <w:rPr>
          <w:rFonts w:eastAsia="ＭＳ 明朝" w:cs="Times New Roman"/>
        </w:rPr>
      </w:pPr>
    </w:p>
    <w:p w14:paraId="6A46649C"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298EAF2E" w14:textId="77777777" w:rsidR="009E4D00" w:rsidRPr="009E4D00" w:rsidRDefault="009E4D00" w:rsidP="009E4D00">
      <w:pPr>
        <w:rPr>
          <w:rFonts w:eastAsia="ＭＳ 明朝" w:cs="Times New Roman"/>
        </w:rPr>
      </w:pPr>
    </w:p>
    <w:p w14:paraId="61E350E0" w14:textId="77777777" w:rsidR="009E4D00" w:rsidRPr="009E4D00" w:rsidRDefault="009E4D00" w:rsidP="009E4D00">
      <w:pPr>
        <w:rPr>
          <w:rFonts w:eastAsia="ＭＳ 明朝" w:cs="Times New Roman"/>
        </w:rPr>
      </w:pPr>
    </w:p>
    <w:p w14:paraId="68A2810E"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3D3DF491" w14:textId="77777777" w:rsidR="009E4D00" w:rsidRPr="009E4D00" w:rsidRDefault="009E4D00" w:rsidP="009E4D00">
      <w:pPr>
        <w:rPr>
          <w:rFonts w:eastAsia="ＭＳ 明朝" w:cs="Times New Roman"/>
        </w:rPr>
      </w:pPr>
    </w:p>
    <w:p w14:paraId="0CDC2988" w14:textId="77777777" w:rsidR="009E4D00" w:rsidRPr="009E4D00" w:rsidRDefault="009E4D00" w:rsidP="009E4D00">
      <w:pPr>
        <w:widowControl/>
        <w:jc w:val="left"/>
        <w:rPr>
          <w:rFonts w:eastAsia="ＭＳ 明朝" w:cs="Times New Roman"/>
        </w:rPr>
      </w:pPr>
    </w:p>
    <w:p w14:paraId="75320B7D" w14:textId="77777777" w:rsidR="009E4D00" w:rsidRPr="009E4D00" w:rsidRDefault="009E4D00" w:rsidP="009E4D00">
      <w:pPr>
        <w:rPr>
          <w:rFonts w:eastAsia="ＭＳ 明朝" w:cs="Times New Roman"/>
          <w:szCs w:val="24"/>
        </w:rPr>
      </w:pPr>
    </w:p>
    <w:bookmarkEnd w:id="2"/>
    <w:p w14:paraId="7A261705" w14:textId="2E3251B9" w:rsidR="00F24256" w:rsidRPr="001428E5" w:rsidRDefault="00F24256" w:rsidP="001428E5">
      <w:pPr>
        <w:widowControl/>
        <w:jc w:val="left"/>
        <w:rPr>
          <w:rFonts w:eastAsia="ＭＳ 明朝" w:cs="Times New Roman"/>
          <w:szCs w:val="24"/>
        </w:rPr>
      </w:pPr>
    </w:p>
    <w:sectPr w:rsidR="00F24256" w:rsidRPr="001428E5" w:rsidSect="00A430D6">
      <w:pgSz w:w="11906" w:h="16838" w:code="9"/>
      <w:pgMar w:top="1361" w:right="1418" w:bottom="1247" w:left="1418" w:header="851" w:footer="680" w:gutter="0"/>
      <w:cols w:space="425"/>
      <w:docGrid w:type="linesAndChars" w:linePitch="355"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7031C" w14:textId="77777777" w:rsidR="00DB2A4F" w:rsidRDefault="00DB2A4F" w:rsidP="00AA40A7">
      <w:r>
        <w:separator/>
      </w:r>
    </w:p>
  </w:endnote>
  <w:endnote w:type="continuationSeparator" w:id="0">
    <w:p w14:paraId="1DA5C912" w14:textId="77777777" w:rsidR="00DB2A4F" w:rsidRDefault="00DB2A4F" w:rsidP="00AA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6D1E" w14:textId="5284ABCF" w:rsidR="009768DE" w:rsidRDefault="009768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FE18" w14:textId="77777777" w:rsidR="00DB2A4F" w:rsidRDefault="00DB2A4F" w:rsidP="00AA40A7">
      <w:r>
        <w:separator/>
      </w:r>
    </w:p>
  </w:footnote>
  <w:footnote w:type="continuationSeparator" w:id="0">
    <w:p w14:paraId="332875FF" w14:textId="77777777" w:rsidR="00DB2A4F" w:rsidRDefault="00DB2A4F" w:rsidP="00AA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5"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8"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7"/>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00"/>
    <w:rsid w:val="000544ED"/>
    <w:rsid w:val="00095DBB"/>
    <w:rsid w:val="000A5D65"/>
    <w:rsid w:val="000D1848"/>
    <w:rsid w:val="001428E5"/>
    <w:rsid w:val="0014520C"/>
    <w:rsid w:val="002F3FE2"/>
    <w:rsid w:val="00322274"/>
    <w:rsid w:val="003272F6"/>
    <w:rsid w:val="00384453"/>
    <w:rsid w:val="003C1442"/>
    <w:rsid w:val="00441202"/>
    <w:rsid w:val="0057424A"/>
    <w:rsid w:val="005F6163"/>
    <w:rsid w:val="00625941"/>
    <w:rsid w:val="00651C01"/>
    <w:rsid w:val="006C0FD6"/>
    <w:rsid w:val="0092272E"/>
    <w:rsid w:val="009768DE"/>
    <w:rsid w:val="009B01AB"/>
    <w:rsid w:val="009C3029"/>
    <w:rsid w:val="009E4D00"/>
    <w:rsid w:val="00A20410"/>
    <w:rsid w:val="00A22496"/>
    <w:rsid w:val="00A430D6"/>
    <w:rsid w:val="00AA40A7"/>
    <w:rsid w:val="00B145B1"/>
    <w:rsid w:val="00BD6F0A"/>
    <w:rsid w:val="00C26057"/>
    <w:rsid w:val="00D30E7E"/>
    <w:rsid w:val="00D452B6"/>
    <w:rsid w:val="00D6754E"/>
    <w:rsid w:val="00D72309"/>
    <w:rsid w:val="00DB2A4F"/>
    <w:rsid w:val="00E00F70"/>
    <w:rsid w:val="00E27692"/>
    <w:rsid w:val="00E70437"/>
    <w:rsid w:val="00E93142"/>
    <w:rsid w:val="00EE26D2"/>
    <w:rsid w:val="00F24256"/>
    <w:rsid w:val="00F35F59"/>
    <w:rsid w:val="00F7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1E517"/>
  <w15:chartTrackingRefBased/>
  <w15:docId w15:val="{7B4E167D-8748-4867-99C5-40897F7E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442"/>
    <w:pPr>
      <w:widowControl w:val="0"/>
      <w:jc w:val="both"/>
    </w:pPr>
    <w:rPr>
      <w:rFonts w:ascii="Century" w:hAnsi="Century"/>
      <w:sz w:val="22"/>
    </w:rPr>
  </w:style>
  <w:style w:type="paragraph" w:styleId="1">
    <w:name w:val="heading 1"/>
    <w:basedOn w:val="a"/>
    <w:next w:val="a"/>
    <w:link w:val="10"/>
    <w:uiPriority w:val="9"/>
    <w:qFormat/>
    <w:rsid w:val="009E4D00"/>
    <w:pPr>
      <w:keepNext/>
      <w:ind w:firstLineChars="50" w:firstLine="120"/>
      <w:outlineLvl w:val="0"/>
    </w:pPr>
    <w:rPr>
      <w:rFonts w:eastAsia="ＭＳ ゴシック" w:hAnsi="Arial" w:cs="Times New Roman"/>
      <w:sz w:val="24"/>
      <w:szCs w:val="24"/>
    </w:rPr>
  </w:style>
  <w:style w:type="paragraph" w:styleId="2">
    <w:name w:val="heading 2"/>
    <w:basedOn w:val="a"/>
    <w:next w:val="a"/>
    <w:link w:val="20"/>
    <w:uiPriority w:val="99"/>
    <w:qFormat/>
    <w:rsid w:val="009E4D00"/>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9E4D00"/>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D00"/>
    <w:rPr>
      <w:rFonts w:ascii="Century" w:eastAsia="ＭＳ ゴシック" w:hAnsi="Arial" w:cs="Times New Roman"/>
      <w:sz w:val="24"/>
      <w:szCs w:val="24"/>
    </w:rPr>
  </w:style>
  <w:style w:type="character" w:customStyle="1" w:styleId="20">
    <w:name w:val="見出し 2 (文字)"/>
    <w:basedOn w:val="a0"/>
    <w:link w:val="2"/>
    <w:uiPriority w:val="99"/>
    <w:rsid w:val="009E4D00"/>
    <w:rPr>
      <w:rFonts w:ascii="Arial" w:eastAsia="ＭＳ ゴシック" w:hAnsi="Arial" w:cs="Times New Roman"/>
      <w:szCs w:val="24"/>
    </w:rPr>
  </w:style>
  <w:style w:type="character" w:customStyle="1" w:styleId="30">
    <w:name w:val="見出し 3 (文字)"/>
    <w:basedOn w:val="a0"/>
    <w:link w:val="3"/>
    <w:semiHidden/>
    <w:rsid w:val="009E4D00"/>
    <w:rPr>
      <w:rFonts w:ascii="Arial" w:eastAsia="ＭＳ ゴシック" w:hAnsi="Arial" w:cs="Times New Roman"/>
      <w:szCs w:val="24"/>
    </w:rPr>
  </w:style>
  <w:style w:type="numbering" w:customStyle="1" w:styleId="11">
    <w:name w:val="リストなし1"/>
    <w:next w:val="a2"/>
    <w:uiPriority w:val="99"/>
    <w:semiHidden/>
    <w:unhideWhenUsed/>
    <w:rsid w:val="009E4D00"/>
  </w:style>
  <w:style w:type="paragraph" w:styleId="a3">
    <w:name w:val="Body Text Indent"/>
    <w:basedOn w:val="a"/>
    <w:link w:val="a4"/>
    <w:rsid w:val="009E4D00"/>
    <w:pPr>
      <w:spacing w:line="300" w:lineRule="auto"/>
      <w:ind w:firstLineChars="100" w:firstLine="220"/>
      <w:jc w:val="left"/>
    </w:pPr>
    <w:rPr>
      <w:rFonts w:ascii="ＭＳ 明朝" w:eastAsia="ＭＳ 明朝" w:hAnsi="ＭＳ 明朝" w:cs="Times New Roman"/>
      <w:kern w:val="0"/>
    </w:rPr>
  </w:style>
  <w:style w:type="character" w:customStyle="1" w:styleId="a4">
    <w:name w:val="本文インデント (文字)"/>
    <w:basedOn w:val="a0"/>
    <w:link w:val="a3"/>
    <w:rsid w:val="009E4D00"/>
    <w:rPr>
      <w:rFonts w:ascii="ＭＳ 明朝" w:eastAsia="ＭＳ 明朝" w:hAnsi="ＭＳ 明朝" w:cs="Times New Roman"/>
      <w:kern w:val="0"/>
      <w:sz w:val="22"/>
    </w:rPr>
  </w:style>
  <w:style w:type="paragraph" w:styleId="a5">
    <w:name w:val="header"/>
    <w:basedOn w:val="a"/>
    <w:link w:val="a6"/>
    <w:uiPriority w:val="99"/>
    <w:rsid w:val="009E4D00"/>
    <w:pPr>
      <w:tabs>
        <w:tab w:val="center" w:pos="4252"/>
        <w:tab w:val="right" w:pos="8504"/>
      </w:tabs>
      <w:snapToGrid w:val="0"/>
    </w:pPr>
    <w:rPr>
      <w:rFonts w:eastAsia="ＭＳ 明朝" w:cs="Times New Roman"/>
      <w:szCs w:val="24"/>
    </w:rPr>
  </w:style>
  <w:style w:type="character" w:customStyle="1" w:styleId="a6">
    <w:name w:val="ヘッダー (文字)"/>
    <w:basedOn w:val="a0"/>
    <w:link w:val="a5"/>
    <w:uiPriority w:val="99"/>
    <w:rsid w:val="009E4D00"/>
    <w:rPr>
      <w:rFonts w:ascii="Century" w:eastAsia="ＭＳ 明朝" w:hAnsi="Century" w:cs="Times New Roman"/>
      <w:szCs w:val="24"/>
    </w:rPr>
  </w:style>
  <w:style w:type="paragraph" w:styleId="21">
    <w:name w:val="Body Text Indent 2"/>
    <w:basedOn w:val="a"/>
    <w:link w:val="22"/>
    <w:uiPriority w:val="99"/>
    <w:rsid w:val="009E4D00"/>
    <w:pPr>
      <w:ind w:firstLineChars="100" w:firstLine="210"/>
    </w:pPr>
    <w:rPr>
      <w:rFonts w:eastAsia="ＭＳ 明朝" w:cs="Times New Roman"/>
      <w:szCs w:val="24"/>
    </w:rPr>
  </w:style>
  <w:style w:type="character" w:customStyle="1" w:styleId="22">
    <w:name w:val="本文インデント 2 (文字)"/>
    <w:basedOn w:val="a0"/>
    <w:link w:val="21"/>
    <w:uiPriority w:val="99"/>
    <w:rsid w:val="009E4D00"/>
    <w:rPr>
      <w:rFonts w:ascii="Century" w:eastAsia="ＭＳ 明朝" w:hAnsi="Century" w:cs="Times New Roman"/>
      <w:szCs w:val="24"/>
    </w:rPr>
  </w:style>
  <w:style w:type="paragraph" w:styleId="31">
    <w:name w:val="Body Text Indent 3"/>
    <w:basedOn w:val="a"/>
    <w:link w:val="32"/>
    <w:rsid w:val="009E4D00"/>
    <w:pPr>
      <w:spacing w:line="300" w:lineRule="auto"/>
      <w:ind w:firstLine="225"/>
    </w:pPr>
    <w:rPr>
      <w:rFonts w:ascii="ＭＳ 明朝" w:eastAsia="ＭＳ 明朝" w:hAnsi="ＭＳ 明朝" w:cs="Times New Roman"/>
    </w:rPr>
  </w:style>
  <w:style w:type="character" w:customStyle="1" w:styleId="32">
    <w:name w:val="本文インデント 3 (文字)"/>
    <w:basedOn w:val="a0"/>
    <w:link w:val="31"/>
    <w:rsid w:val="009E4D00"/>
    <w:rPr>
      <w:rFonts w:ascii="ＭＳ 明朝" w:eastAsia="ＭＳ 明朝" w:hAnsi="ＭＳ 明朝" w:cs="Times New Roman"/>
    </w:rPr>
  </w:style>
  <w:style w:type="paragraph" w:customStyle="1" w:styleId="a7">
    <w:name w:val="オアシス"/>
    <w:rsid w:val="009E4D00"/>
    <w:pPr>
      <w:widowControl w:val="0"/>
      <w:wordWrap w:val="0"/>
      <w:autoSpaceDE w:val="0"/>
      <w:autoSpaceDN w:val="0"/>
      <w:adjustRightInd w:val="0"/>
      <w:spacing w:line="270" w:lineRule="exact"/>
      <w:jc w:val="both"/>
    </w:pPr>
    <w:rPr>
      <w:rFonts w:ascii="ＭＳ 明朝" w:eastAsia="ＭＳ 明朝" w:hAnsi="ＭＳ 明朝" w:cs="Times New Roman"/>
      <w:spacing w:val="-11"/>
      <w:kern w:val="0"/>
      <w:sz w:val="20"/>
      <w:szCs w:val="20"/>
    </w:rPr>
  </w:style>
  <w:style w:type="paragraph" w:styleId="a8">
    <w:name w:val="footer"/>
    <w:basedOn w:val="a"/>
    <w:link w:val="a9"/>
    <w:uiPriority w:val="99"/>
    <w:rsid w:val="009E4D00"/>
    <w:pPr>
      <w:tabs>
        <w:tab w:val="center" w:pos="4252"/>
        <w:tab w:val="right" w:pos="8504"/>
      </w:tabs>
      <w:snapToGrid w:val="0"/>
    </w:pPr>
    <w:rPr>
      <w:rFonts w:eastAsia="ＭＳ 明朝" w:cs="Times New Roman"/>
      <w:szCs w:val="24"/>
    </w:rPr>
  </w:style>
  <w:style w:type="character" w:customStyle="1" w:styleId="a9">
    <w:name w:val="フッター (文字)"/>
    <w:basedOn w:val="a0"/>
    <w:link w:val="a8"/>
    <w:uiPriority w:val="99"/>
    <w:rsid w:val="009E4D00"/>
    <w:rPr>
      <w:rFonts w:ascii="Century" w:eastAsia="ＭＳ 明朝" w:hAnsi="Century" w:cs="Times New Roman"/>
      <w:szCs w:val="24"/>
    </w:rPr>
  </w:style>
  <w:style w:type="character" w:styleId="aa">
    <w:name w:val="page number"/>
    <w:basedOn w:val="a0"/>
    <w:rsid w:val="009E4D00"/>
  </w:style>
  <w:style w:type="paragraph" w:styleId="ab">
    <w:name w:val="Balloon Text"/>
    <w:basedOn w:val="a"/>
    <w:link w:val="ac"/>
    <w:semiHidden/>
    <w:rsid w:val="009E4D00"/>
    <w:rPr>
      <w:rFonts w:ascii="Arial" w:eastAsia="ＭＳ ゴシック" w:hAnsi="Arial" w:cs="Times New Roman"/>
      <w:sz w:val="18"/>
      <w:szCs w:val="18"/>
    </w:rPr>
  </w:style>
  <w:style w:type="character" w:customStyle="1" w:styleId="ac">
    <w:name w:val="吹き出し (文字)"/>
    <w:basedOn w:val="a0"/>
    <w:link w:val="ab"/>
    <w:semiHidden/>
    <w:rsid w:val="009E4D00"/>
    <w:rPr>
      <w:rFonts w:ascii="Arial" w:eastAsia="ＭＳ ゴシック" w:hAnsi="Arial" w:cs="Times New Roman"/>
      <w:sz w:val="18"/>
      <w:szCs w:val="18"/>
    </w:rPr>
  </w:style>
  <w:style w:type="paragraph" w:styleId="ad">
    <w:name w:val="Document Map"/>
    <w:basedOn w:val="a"/>
    <w:link w:val="ae"/>
    <w:semiHidden/>
    <w:rsid w:val="009E4D00"/>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9E4D00"/>
    <w:rPr>
      <w:rFonts w:ascii="Arial" w:eastAsia="ＭＳ ゴシック" w:hAnsi="Arial" w:cs="Times New Roman"/>
      <w:szCs w:val="24"/>
      <w:shd w:val="clear" w:color="auto" w:fill="000080"/>
    </w:rPr>
  </w:style>
  <w:style w:type="paragraph" w:customStyle="1" w:styleId="110">
    <w:name w:val="目次 11"/>
    <w:basedOn w:val="a"/>
    <w:next w:val="a"/>
    <w:autoRedefine/>
    <w:uiPriority w:val="39"/>
    <w:qFormat/>
    <w:rsid w:val="009E4D00"/>
    <w:pPr>
      <w:tabs>
        <w:tab w:val="left" w:pos="420"/>
        <w:tab w:val="right" w:leader="dot" w:pos="9060"/>
      </w:tabs>
      <w:spacing w:before="120" w:after="120" w:line="276" w:lineRule="auto"/>
      <w:ind w:firstLineChars="57" w:firstLine="107"/>
      <w:jc w:val="left"/>
    </w:pPr>
    <w:rPr>
      <w:rFonts w:eastAsia="ＭＳ ゴシック" w:cs="Times New Roman"/>
      <w:bCs/>
      <w:caps/>
      <w:noProof/>
      <w:szCs w:val="20"/>
    </w:rPr>
  </w:style>
  <w:style w:type="paragraph" w:styleId="23">
    <w:name w:val="toc 2"/>
    <w:basedOn w:val="a"/>
    <w:next w:val="a"/>
    <w:autoRedefine/>
    <w:uiPriority w:val="39"/>
    <w:qFormat/>
    <w:rsid w:val="009E4D00"/>
    <w:pPr>
      <w:tabs>
        <w:tab w:val="right" w:leader="dot" w:pos="9072"/>
      </w:tabs>
      <w:spacing w:line="276" w:lineRule="auto"/>
      <w:ind w:left="210" w:rightChars="-203" w:right="-403"/>
      <w:jc w:val="left"/>
    </w:pPr>
    <w:rPr>
      <w:rFonts w:eastAsia="ＭＳ 明朝" w:cs="Times New Roman"/>
      <w:smallCaps/>
      <w:noProof/>
      <w:szCs w:val="21"/>
    </w:rPr>
  </w:style>
  <w:style w:type="paragraph" w:styleId="33">
    <w:name w:val="toc 3"/>
    <w:basedOn w:val="a"/>
    <w:next w:val="a"/>
    <w:autoRedefine/>
    <w:uiPriority w:val="39"/>
    <w:qFormat/>
    <w:rsid w:val="009E4D00"/>
    <w:pPr>
      <w:ind w:left="420"/>
      <w:jc w:val="left"/>
    </w:pPr>
    <w:rPr>
      <w:rFonts w:eastAsia="ＭＳ 明朝" w:cs="Times New Roman"/>
      <w:i/>
      <w:iCs/>
      <w:sz w:val="20"/>
      <w:szCs w:val="20"/>
    </w:rPr>
  </w:style>
  <w:style w:type="paragraph" w:styleId="4">
    <w:name w:val="toc 4"/>
    <w:basedOn w:val="a"/>
    <w:next w:val="a"/>
    <w:autoRedefine/>
    <w:uiPriority w:val="39"/>
    <w:rsid w:val="009E4D00"/>
    <w:pPr>
      <w:ind w:left="630"/>
      <w:jc w:val="left"/>
    </w:pPr>
    <w:rPr>
      <w:rFonts w:eastAsia="ＭＳ 明朝" w:cs="Times New Roman"/>
      <w:sz w:val="18"/>
      <w:szCs w:val="18"/>
    </w:rPr>
  </w:style>
  <w:style w:type="paragraph" w:styleId="5">
    <w:name w:val="toc 5"/>
    <w:basedOn w:val="a"/>
    <w:next w:val="a"/>
    <w:autoRedefine/>
    <w:uiPriority w:val="39"/>
    <w:rsid w:val="009E4D00"/>
    <w:pPr>
      <w:ind w:left="840"/>
      <w:jc w:val="left"/>
    </w:pPr>
    <w:rPr>
      <w:rFonts w:eastAsia="ＭＳ 明朝" w:cs="Times New Roman"/>
      <w:sz w:val="18"/>
      <w:szCs w:val="18"/>
    </w:rPr>
  </w:style>
  <w:style w:type="paragraph" w:styleId="6">
    <w:name w:val="toc 6"/>
    <w:basedOn w:val="a"/>
    <w:next w:val="a"/>
    <w:autoRedefine/>
    <w:uiPriority w:val="39"/>
    <w:rsid w:val="009E4D00"/>
    <w:pPr>
      <w:ind w:left="1050"/>
      <w:jc w:val="left"/>
    </w:pPr>
    <w:rPr>
      <w:rFonts w:eastAsia="ＭＳ 明朝" w:cs="Times New Roman"/>
      <w:sz w:val="18"/>
      <w:szCs w:val="18"/>
    </w:rPr>
  </w:style>
  <w:style w:type="paragraph" w:styleId="7">
    <w:name w:val="toc 7"/>
    <w:basedOn w:val="a"/>
    <w:next w:val="a"/>
    <w:autoRedefine/>
    <w:uiPriority w:val="39"/>
    <w:rsid w:val="009E4D00"/>
    <w:pPr>
      <w:ind w:left="1260"/>
      <w:jc w:val="left"/>
    </w:pPr>
    <w:rPr>
      <w:rFonts w:eastAsia="ＭＳ 明朝" w:cs="Times New Roman"/>
      <w:sz w:val="18"/>
      <w:szCs w:val="18"/>
    </w:rPr>
  </w:style>
  <w:style w:type="paragraph" w:styleId="8">
    <w:name w:val="toc 8"/>
    <w:basedOn w:val="a"/>
    <w:next w:val="a"/>
    <w:autoRedefine/>
    <w:uiPriority w:val="39"/>
    <w:rsid w:val="009E4D00"/>
    <w:pPr>
      <w:ind w:left="1470"/>
      <w:jc w:val="left"/>
    </w:pPr>
    <w:rPr>
      <w:rFonts w:eastAsia="ＭＳ 明朝" w:cs="Times New Roman"/>
      <w:sz w:val="18"/>
      <w:szCs w:val="18"/>
    </w:rPr>
  </w:style>
  <w:style w:type="paragraph" w:styleId="9">
    <w:name w:val="toc 9"/>
    <w:basedOn w:val="a"/>
    <w:next w:val="a"/>
    <w:autoRedefine/>
    <w:uiPriority w:val="39"/>
    <w:rsid w:val="009E4D00"/>
    <w:pPr>
      <w:ind w:left="1680"/>
      <w:jc w:val="left"/>
    </w:pPr>
    <w:rPr>
      <w:rFonts w:eastAsia="ＭＳ 明朝" w:cs="Times New Roman"/>
      <w:sz w:val="18"/>
      <w:szCs w:val="18"/>
    </w:rPr>
  </w:style>
  <w:style w:type="paragraph" w:styleId="34">
    <w:name w:val="Body Text 3"/>
    <w:basedOn w:val="a"/>
    <w:link w:val="35"/>
    <w:rsid w:val="009E4D00"/>
    <w:rPr>
      <w:rFonts w:ascii="ＭＳ 明朝" w:eastAsia="ＭＳ 明朝" w:hAnsi="ＭＳ 明朝" w:cs="Times New Roman"/>
    </w:rPr>
  </w:style>
  <w:style w:type="character" w:customStyle="1" w:styleId="35">
    <w:name w:val="本文 3 (文字)"/>
    <w:basedOn w:val="a0"/>
    <w:link w:val="34"/>
    <w:rsid w:val="009E4D00"/>
    <w:rPr>
      <w:rFonts w:ascii="ＭＳ 明朝" w:eastAsia="ＭＳ 明朝" w:hAnsi="ＭＳ 明朝" w:cs="Times New Roman"/>
      <w:sz w:val="22"/>
    </w:rPr>
  </w:style>
  <w:style w:type="paragraph" w:styleId="af">
    <w:name w:val="Date"/>
    <w:basedOn w:val="a"/>
    <w:next w:val="a"/>
    <w:link w:val="af0"/>
    <w:rsid w:val="009E4D00"/>
    <w:rPr>
      <w:rFonts w:eastAsia="ＭＳ 明朝" w:cs="Times New Roman"/>
      <w:szCs w:val="24"/>
    </w:rPr>
  </w:style>
  <w:style w:type="character" w:customStyle="1" w:styleId="af0">
    <w:name w:val="日付 (文字)"/>
    <w:basedOn w:val="a0"/>
    <w:link w:val="af"/>
    <w:rsid w:val="009E4D00"/>
    <w:rPr>
      <w:rFonts w:ascii="Century" w:eastAsia="ＭＳ 明朝" w:hAnsi="Century" w:cs="Times New Roman"/>
      <w:szCs w:val="24"/>
    </w:rPr>
  </w:style>
  <w:style w:type="character" w:styleId="af1">
    <w:name w:val="Hyperlink"/>
    <w:basedOn w:val="a0"/>
    <w:uiPriority w:val="99"/>
    <w:rsid w:val="009E4D00"/>
    <w:rPr>
      <w:color w:val="0000FF"/>
      <w:u w:val="single"/>
    </w:rPr>
  </w:style>
  <w:style w:type="paragraph" w:styleId="af2">
    <w:name w:val="Body Text"/>
    <w:basedOn w:val="a"/>
    <w:link w:val="af3"/>
    <w:rsid w:val="009E4D00"/>
    <w:rPr>
      <w:rFonts w:eastAsia="ＭＳ ゴシック" w:cs="Times New Roman"/>
      <w:dstrike/>
      <w:color w:val="FF0000"/>
    </w:rPr>
  </w:style>
  <w:style w:type="character" w:customStyle="1" w:styleId="af3">
    <w:name w:val="本文 (文字)"/>
    <w:basedOn w:val="a0"/>
    <w:link w:val="af2"/>
    <w:rsid w:val="009E4D00"/>
    <w:rPr>
      <w:rFonts w:ascii="Century" w:eastAsia="ＭＳ ゴシック" w:hAnsi="Century" w:cs="Times New Roman"/>
      <w:dstrike/>
      <w:color w:val="FF0000"/>
      <w:sz w:val="22"/>
    </w:rPr>
  </w:style>
  <w:style w:type="table" w:styleId="af4">
    <w:name w:val="Table Grid"/>
    <w:basedOn w:val="a1"/>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9E4D00"/>
    <w:rPr>
      <w:rFonts w:eastAsia="ＭＳ 明朝" w:cs="Times New Roman"/>
      <w:b/>
      <w:bCs/>
      <w:szCs w:val="21"/>
    </w:rPr>
  </w:style>
  <w:style w:type="character" w:styleId="af6">
    <w:name w:val="FollowedHyperlink"/>
    <w:basedOn w:val="a0"/>
    <w:rsid w:val="009E4D00"/>
    <w:rPr>
      <w:color w:val="800080"/>
      <w:u w:val="single"/>
    </w:rPr>
  </w:style>
  <w:style w:type="paragraph" w:styleId="af7">
    <w:name w:val="TOC Heading"/>
    <w:basedOn w:val="1"/>
    <w:next w:val="a"/>
    <w:uiPriority w:val="39"/>
    <w:unhideWhenUsed/>
    <w:qFormat/>
    <w:rsid w:val="009E4D00"/>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9E4D00"/>
    <w:pPr>
      <w:ind w:leftChars="400" w:left="840"/>
    </w:pPr>
    <w:rPr>
      <w:rFonts w:eastAsia="ＭＳ 明朝" w:cs="Times New Roman"/>
      <w:szCs w:val="24"/>
    </w:rPr>
  </w:style>
  <w:style w:type="paragraph" w:styleId="af9">
    <w:name w:val="Subtitle"/>
    <w:basedOn w:val="a"/>
    <w:next w:val="a"/>
    <w:link w:val="afa"/>
    <w:qFormat/>
    <w:rsid w:val="009E4D00"/>
    <w:pPr>
      <w:jc w:val="center"/>
      <w:outlineLvl w:val="1"/>
    </w:pPr>
    <w:rPr>
      <w:rFonts w:ascii="Arial" w:eastAsia="ＭＳ ゴシック" w:hAnsi="Arial" w:cs="Times New Roman"/>
      <w:sz w:val="24"/>
      <w:szCs w:val="24"/>
    </w:rPr>
  </w:style>
  <w:style w:type="character" w:customStyle="1" w:styleId="afa">
    <w:name w:val="副題 (文字)"/>
    <w:basedOn w:val="a0"/>
    <w:link w:val="af9"/>
    <w:rsid w:val="009E4D00"/>
    <w:rPr>
      <w:rFonts w:ascii="Arial" w:eastAsia="ＭＳ ゴシック" w:hAnsi="Arial" w:cs="Times New Roman"/>
      <w:sz w:val="24"/>
      <w:szCs w:val="24"/>
    </w:rPr>
  </w:style>
  <w:style w:type="character" w:styleId="afb">
    <w:name w:val="Strong"/>
    <w:basedOn w:val="a0"/>
    <w:qFormat/>
    <w:rsid w:val="009E4D00"/>
    <w:rPr>
      <w:b/>
      <w:bCs/>
    </w:rPr>
  </w:style>
  <w:style w:type="character" w:styleId="afc">
    <w:name w:val="Emphasis"/>
    <w:basedOn w:val="a0"/>
    <w:qFormat/>
    <w:rsid w:val="009E4D00"/>
    <w:rPr>
      <w:i/>
      <w:iCs/>
    </w:rPr>
  </w:style>
  <w:style w:type="paragraph" w:styleId="afd">
    <w:name w:val="Title"/>
    <w:basedOn w:val="a"/>
    <w:next w:val="a"/>
    <w:link w:val="afe"/>
    <w:qFormat/>
    <w:rsid w:val="009E4D00"/>
    <w:pPr>
      <w:spacing w:before="240" w:after="120"/>
      <w:jc w:val="center"/>
      <w:outlineLvl w:val="0"/>
    </w:pPr>
    <w:rPr>
      <w:rFonts w:ascii="Arial" w:eastAsia="ＭＳ ゴシック" w:hAnsi="Arial" w:cs="Times New Roman"/>
      <w:sz w:val="32"/>
      <w:szCs w:val="32"/>
    </w:rPr>
  </w:style>
  <w:style w:type="character" w:customStyle="1" w:styleId="afe">
    <w:name w:val="表題 (文字)"/>
    <w:basedOn w:val="a0"/>
    <w:link w:val="afd"/>
    <w:rsid w:val="009E4D00"/>
    <w:rPr>
      <w:rFonts w:ascii="Arial" w:eastAsia="ＭＳ ゴシック" w:hAnsi="Arial" w:cs="Times New Roman"/>
      <w:sz w:val="32"/>
      <w:szCs w:val="32"/>
    </w:rPr>
  </w:style>
  <w:style w:type="table" w:customStyle="1" w:styleId="12">
    <w:name w:val="表 (格子)1"/>
    <w:basedOn w:val="a1"/>
    <w:next w:val="af4"/>
    <w:uiPriority w:val="59"/>
    <w:rsid w:val="009E4D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E4D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表 (格子)3"/>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表 (格子)5"/>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2520-43DE-4B4D-A30E-FBAAD79A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28</Pages>
  <Words>2445</Words>
  <Characters>13938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user4</cp:lastModifiedBy>
  <cp:revision>29</cp:revision>
  <dcterms:created xsi:type="dcterms:W3CDTF">2022-06-17T02:12:00Z</dcterms:created>
  <dcterms:modified xsi:type="dcterms:W3CDTF">2023-06-20T02:07:00Z</dcterms:modified>
</cp:coreProperties>
</file>